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16.09.2022 г. №22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УСТЬ-УДИНСКИЙ МУНИЦИПАЛЬНЫЙ РАЙОН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МАЛЫШЕВСКОЕ МУНИЦИПАЛЬНОЕ ОБРАЗОВАНИЕ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9A2BD1" w:rsidRPr="002338F0" w:rsidRDefault="009A2BD1" w:rsidP="009A2BD1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338F0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A2BD1" w:rsidRPr="002338F0" w:rsidRDefault="009A2BD1" w:rsidP="009A2BD1">
      <w:pPr>
        <w:jc w:val="center"/>
        <w:textAlignment w:val="baseline"/>
        <w:rPr>
          <w:rFonts w:ascii="Arial" w:hAnsi="Arial" w:cs="Arial"/>
          <w:b/>
          <w:bCs/>
          <w:kern w:val="2"/>
          <w:sz w:val="32"/>
          <w:szCs w:val="32"/>
          <w:lang w:bidi="hi-IN"/>
        </w:rPr>
      </w:pPr>
    </w:p>
    <w:p w:rsidR="009A2BD1" w:rsidRPr="002338F0" w:rsidRDefault="009A2BD1" w:rsidP="009A2BD1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>ОБ УТВЕРЖДЕНИИ АДМИНИСТРАТИВНОГО РЕГЛАМЕНТА ПРЕДОСТАВЛЕНИЯ МУНИЦИПАЛЬНОЙ УСЛУГИ</w:t>
      </w:r>
      <w:bookmarkStart w:id="0" w:name="__DdeLink__7651_346669667"/>
      <w:bookmarkEnd w:id="0"/>
      <w:r w:rsidRPr="002338F0">
        <w:rPr>
          <w:rFonts w:ascii="Arial" w:hAnsi="Arial" w:cs="Arial"/>
          <w:b/>
          <w:bCs/>
          <w:kern w:val="2"/>
          <w:sz w:val="32"/>
          <w:szCs w:val="32"/>
          <w:lang w:bidi="hi-IN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338F0">
        <w:rPr>
          <w:rFonts w:ascii="Arial" w:hAnsi="Arial" w:cs="Arial"/>
          <w:b/>
          <w:sz w:val="32"/>
          <w:szCs w:val="32"/>
        </w:rPr>
        <w:t>»</w:t>
      </w:r>
    </w:p>
    <w:p w:rsidR="009A2BD1" w:rsidRPr="00EF28B9" w:rsidRDefault="009A2BD1" w:rsidP="009A2BD1">
      <w:pPr>
        <w:spacing w:line="254" w:lineRule="auto"/>
        <w:rPr>
          <w:rFonts w:ascii="Arial" w:hAnsi="Arial" w:cs="Arial"/>
          <w:sz w:val="24"/>
          <w:szCs w:val="24"/>
        </w:rPr>
      </w:pPr>
    </w:p>
    <w:p w:rsidR="009A2BD1" w:rsidRPr="00EF28B9" w:rsidRDefault="009A2BD1" w:rsidP="009A2BD1">
      <w:pPr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  <w:proofErr w:type="gramStart"/>
      <w:r w:rsidRPr="00EF28B9">
        <w:rPr>
          <w:rFonts w:ascii="Arial" w:hAnsi="Arial" w:cs="Arial"/>
          <w:kern w:val="2"/>
          <w:sz w:val="24"/>
          <w:szCs w:val="24"/>
          <w:lang w:bidi="hi-IN"/>
        </w:rPr>
        <w:t>В соответствии с</w:t>
      </w:r>
      <w:r w:rsidRPr="00EF28B9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Федеральным законом от 27.07.2010 №</w:t>
      </w:r>
      <w:r w:rsidRPr="00EF28B9">
        <w:rPr>
          <w:rFonts w:ascii="Arial" w:hAnsi="Arial" w:cs="Arial"/>
          <w:kern w:val="2"/>
          <w:sz w:val="24"/>
          <w:szCs w:val="24"/>
          <w:lang w:bidi="hi-IN"/>
        </w:rPr>
        <w:t xml:space="preserve"> 210-ФЗ «Об организации предоставления государственных и муниципальных услуг», </w:t>
      </w:r>
      <w:r w:rsidRPr="00EF28B9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F28B9">
        <w:rPr>
          <w:rFonts w:ascii="Arial" w:hAnsi="Arial" w:cs="Arial"/>
          <w:kern w:val="2"/>
          <w:sz w:val="24"/>
          <w:szCs w:val="24"/>
          <w:lang w:bidi="hi-IN"/>
        </w:rPr>
        <w:t>постановлением администрации Малышевского</w:t>
      </w:r>
      <w:r w:rsidRPr="00EF28B9">
        <w:rPr>
          <w:rFonts w:ascii="Arial" w:eastAsia="SimSun" w:hAnsi="Arial" w:cs="Arial"/>
          <w:iCs/>
          <w:kern w:val="2"/>
          <w:sz w:val="24"/>
          <w:szCs w:val="24"/>
          <w:lang w:bidi="hi-IN"/>
        </w:rPr>
        <w:t xml:space="preserve"> муниципального образования </w:t>
      </w:r>
      <w:r w:rsidRPr="00EF28B9">
        <w:rPr>
          <w:rFonts w:ascii="Arial" w:eastAsia="SimSun" w:hAnsi="Arial" w:cs="Arial"/>
          <w:kern w:val="2"/>
          <w:sz w:val="24"/>
          <w:szCs w:val="24"/>
          <w:lang w:bidi="hi-IN"/>
        </w:rPr>
        <w:t>23.03.2020 № 9 «О правилах разработки и  утверждения административных регламентов предоставления муниципальных услуг», руководствуясь Уставом Малышевского муниципального образования, администрация Малышевского муниципального образования</w:t>
      </w:r>
      <w:proofErr w:type="gramEnd"/>
    </w:p>
    <w:p w:rsidR="009A2BD1" w:rsidRPr="00EF28B9" w:rsidRDefault="009A2BD1" w:rsidP="009A2BD1">
      <w:pPr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</w:p>
    <w:p w:rsidR="009A2BD1" w:rsidRPr="00113401" w:rsidRDefault="009A2BD1" w:rsidP="009A2BD1">
      <w:pPr>
        <w:ind w:firstLine="709"/>
        <w:jc w:val="center"/>
        <w:textAlignment w:val="baseline"/>
        <w:rPr>
          <w:rFonts w:ascii="Arial" w:eastAsia="SimSun" w:hAnsi="Arial" w:cs="Arial"/>
          <w:b/>
          <w:kern w:val="2"/>
          <w:sz w:val="30"/>
          <w:lang w:bidi="hi-IN"/>
        </w:rPr>
      </w:pPr>
      <w:r w:rsidRPr="00113401">
        <w:rPr>
          <w:rFonts w:ascii="Arial" w:eastAsia="SimSun" w:hAnsi="Arial" w:cs="Arial"/>
          <w:b/>
          <w:kern w:val="2"/>
          <w:sz w:val="30"/>
          <w:lang w:bidi="hi-IN"/>
        </w:rPr>
        <w:t>ПОСТАНОВЛЯЕТ:</w:t>
      </w:r>
    </w:p>
    <w:p w:rsidR="009A2BD1" w:rsidRPr="00EF28B9" w:rsidRDefault="009A2BD1" w:rsidP="009A2BD1">
      <w:pPr>
        <w:ind w:firstLine="709"/>
        <w:textAlignment w:val="baseline"/>
        <w:rPr>
          <w:rFonts w:ascii="Arial" w:eastAsia="SimSun" w:hAnsi="Arial" w:cs="Arial"/>
          <w:kern w:val="2"/>
          <w:sz w:val="24"/>
          <w:szCs w:val="24"/>
          <w:lang w:bidi="hi-IN"/>
        </w:rPr>
      </w:pPr>
    </w:p>
    <w:p w:rsidR="009A2BD1" w:rsidRPr="00EF28B9" w:rsidRDefault="009A2BD1" w:rsidP="009A2BD1">
      <w:pPr>
        <w:ind w:firstLine="709"/>
        <w:rPr>
          <w:rFonts w:ascii="Arial" w:hAnsi="Arial" w:cs="Arial"/>
          <w:kern w:val="2"/>
          <w:sz w:val="24"/>
          <w:szCs w:val="24"/>
          <w:lang w:bidi="hi-IN"/>
        </w:rPr>
      </w:pPr>
      <w:r>
        <w:rPr>
          <w:rFonts w:ascii="Arial" w:hAnsi="Arial" w:cs="Arial"/>
          <w:kern w:val="2"/>
          <w:lang w:bidi="hi-IN"/>
        </w:rPr>
        <w:t>1.</w:t>
      </w:r>
      <w:r w:rsidRPr="00EF28B9">
        <w:rPr>
          <w:rFonts w:ascii="Arial" w:hAnsi="Arial" w:cs="Arial"/>
          <w:kern w:val="2"/>
          <w:sz w:val="24"/>
          <w:szCs w:val="24"/>
          <w:lang w:bidi="hi-IN"/>
        </w:rPr>
        <w:t>Утвердить административный регламент предоставления муниципальной услуги «</w:t>
      </w:r>
      <w:r w:rsidRPr="00EF28B9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EF28B9">
        <w:rPr>
          <w:rFonts w:ascii="Arial" w:hAnsi="Arial" w:cs="Arial"/>
          <w:kern w:val="2"/>
          <w:sz w:val="24"/>
          <w:szCs w:val="24"/>
          <w:lang w:bidi="hi-IN"/>
        </w:rPr>
        <w:t>» согласно приложению.</w:t>
      </w:r>
    </w:p>
    <w:p w:rsidR="00EF28B9" w:rsidRPr="00EF28B9" w:rsidRDefault="00EF28B9" w:rsidP="009A2BD1">
      <w:pPr>
        <w:ind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kern w:val="2"/>
          <w:sz w:val="24"/>
          <w:szCs w:val="24"/>
          <w:lang w:bidi="hi-IN"/>
        </w:rPr>
        <w:t>2. Признать утратившим силу постановление администрации Малышевского муниципального образования от 27.10.2017 г. № 44 «</w:t>
      </w:r>
      <w:r w:rsidRPr="00EF28B9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Малышевского муниципального образования»</w:t>
      </w:r>
    </w:p>
    <w:p w:rsidR="009A2BD1" w:rsidRPr="00EF28B9" w:rsidRDefault="00EF28B9" w:rsidP="009A2BD1">
      <w:pPr>
        <w:ind w:firstLine="709"/>
        <w:rPr>
          <w:rFonts w:ascii="Arial" w:eastAsia="SimSun" w:hAnsi="Arial" w:cs="Arial"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kern w:val="2"/>
          <w:sz w:val="24"/>
          <w:szCs w:val="24"/>
          <w:lang w:bidi="hi-IN"/>
        </w:rPr>
        <w:t>3</w:t>
      </w:r>
      <w:r w:rsidR="009A2BD1" w:rsidRPr="00EF28B9">
        <w:rPr>
          <w:rFonts w:ascii="Arial" w:eastAsia="SimSun" w:hAnsi="Arial" w:cs="Arial"/>
          <w:kern w:val="2"/>
          <w:sz w:val="24"/>
          <w:szCs w:val="24"/>
          <w:lang w:bidi="hi-IN"/>
        </w:rPr>
        <w:t>.Опубликовать настоящее постановление в</w:t>
      </w:r>
      <w:r w:rsidR="009A2BD1" w:rsidRPr="00EF28B9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 муниципальном вестнике «Информационный бюллетень» и разместить на официальном сайте администрации Малышевского муниципального образования в информационно-телекоммуникационной сети «Интернет».</w:t>
      </w:r>
    </w:p>
    <w:p w:rsidR="009A2BD1" w:rsidRPr="00EF28B9" w:rsidRDefault="00EF28B9" w:rsidP="009A2BD1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  <w:lang w:eastAsia="en-US" w:bidi="hi-IN"/>
        </w:rPr>
      </w:pPr>
      <w:r>
        <w:rPr>
          <w:rFonts w:ascii="Arial" w:hAnsi="Arial" w:cs="Arial"/>
          <w:kern w:val="2"/>
          <w:sz w:val="24"/>
          <w:szCs w:val="24"/>
          <w:lang w:eastAsia="en-US" w:bidi="hi-IN"/>
        </w:rPr>
        <w:t>4</w:t>
      </w:r>
      <w:r w:rsidR="009A2BD1" w:rsidRPr="00EF28B9">
        <w:rPr>
          <w:rFonts w:ascii="Arial" w:hAnsi="Arial" w:cs="Arial"/>
          <w:kern w:val="2"/>
          <w:sz w:val="24"/>
          <w:szCs w:val="24"/>
          <w:lang w:eastAsia="en-US" w:bidi="hi-IN"/>
        </w:rPr>
        <w:t>.</w:t>
      </w:r>
      <w:proofErr w:type="gramStart"/>
      <w:r w:rsidR="009A2BD1" w:rsidRPr="00EF28B9">
        <w:rPr>
          <w:rFonts w:ascii="Arial" w:hAnsi="Arial" w:cs="Arial"/>
          <w:kern w:val="2"/>
          <w:sz w:val="24"/>
          <w:szCs w:val="24"/>
          <w:lang w:eastAsia="en-US" w:bidi="hi-IN"/>
        </w:rPr>
        <w:t>Контроль за</w:t>
      </w:r>
      <w:proofErr w:type="gramEnd"/>
      <w:r w:rsidR="009A2BD1" w:rsidRPr="00EF28B9">
        <w:rPr>
          <w:rFonts w:ascii="Arial" w:hAnsi="Arial" w:cs="Arial"/>
          <w:kern w:val="2"/>
          <w:sz w:val="24"/>
          <w:szCs w:val="24"/>
          <w:lang w:eastAsia="en-US" w:bidi="hi-IN"/>
        </w:rPr>
        <w:t xml:space="preserve"> исполнением настоящего постановления оставляю за собой.</w:t>
      </w:r>
    </w:p>
    <w:p w:rsidR="009A2BD1" w:rsidRPr="00EF28B9" w:rsidRDefault="009A2BD1" w:rsidP="00EF28B9">
      <w:pPr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  <w:lang w:eastAsia="en-US" w:bidi="hi-IN"/>
        </w:rPr>
      </w:pPr>
    </w:p>
    <w:p w:rsidR="009A2BD1" w:rsidRPr="00EF28B9" w:rsidRDefault="009A2BD1" w:rsidP="009A2BD1">
      <w:pPr>
        <w:rPr>
          <w:rFonts w:ascii="Arial" w:hAnsi="Arial" w:cs="Arial"/>
          <w:kern w:val="2"/>
          <w:sz w:val="24"/>
          <w:szCs w:val="24"/>
          <w:lang w:eastAsia="en-US" w:bidi="hi-IN"/>
        </w:rPr>
      </w:pPr>
      <w:r w:rsidRPr="00EF28B9">
        <w:rPr>
          <w:rFonts w:ascii="Arial" w:hAnsi="Arial" w:cs="Arial"/>
          <w:kern w:val="2"/>
          <w:sz w:val="24"/>
          <w:szCs w:val="24"/>
          <w:lang w:eastAsia="en-US" w:bidi="hi-IN"/>
        </w:rPr>
        <w:lastRenderedPageBreak/>
        <w:t>Глава администрации</w:t>
      </w:r>
    </w:p>
    <w:p w:rsidR="009A2BD1" w:rsidRPr="00EF28B9" w:rsidRDefault="009A2BD1" w:rsidP="009A2BD1">
      <w:pPr>
        <w:rPr>
          <w:rFonts w:ascii="Arial" w:eastAsia="SimSun" w:hAnsi="Arial" w:cs="Arial"/>
          <w:kern w:val="2"/>
          <w:sz w:val="24"/>
          <w:szCs w:val="24"/>
          <w:lang w:bidi="hi-IN"/>
        </w:rPr>
      </w:pPr>
      <w:r w:rsidRPr="00EF28B9">
        <w:rPr>
          <w:rFonts w:ascii="Arial" w:hAnsi="Arial" w:cs="Arial"/>
          <w:kern w:val="2"/>
          <w:sz w:val="24"/>
          <w:szCs w:val="24"/>
          <w:lang w:eastAsia="en-US" w:bidi="hi-IN"/>
        </w:rPr>
        <w:t xml:space="preserve">Малышевского муниципального образования     </w:t>
      </w:r>
      <w:r w:rsidR="00EF28B9">
        <w:rPr>
          <w:rFonts w:ascii="Arial" w:hAnsi="Arial" w:cs="Arial"/>
          <w:kern w:val="2"/>
          <w:sz w:val="24"/>
          <w:szCs w:val="24"/>
          <w:lang w:eastAsia="en-US" w:bidi="hi-IN"/>
        </w:rPr>
        <w:t xml:space="preserve">                </w:t>
      </w:r>
      <w:r w:rsidRPr="00EF28B9">
        <w:rPr>
          <w:rFonts w:ascii="Arial" w:hAnsi="Arial" w:cs="Arial"/>
          <w:kern w:val="2"/>
          <w:sz w:val="24"/>
          <w:szCs w:val="24"/>
          <w:lang w:eastAsia="en-US" w:bidi="hi-IN"/>
        </w:rPr>
        <w:t>Н.В. Салтыкова</w:t>
      </w:r>
    </w:p>
    <w:p w:rsidR="009A2BD1" w:rsidRPr="00EF28B9" w:rsidRDefault="009A2BD1" w:rsidP="00EF28B9">
      <w:pPr>
        <w:ind w:left="698" w:firstLine="0"/>
        <w:jc w:val="right"/>
        <w:rPr>
          <w:rFonts w:ascii="Courier New" w:hAnsi="Courier New" w:cs="Courier New"/>
          <w:sz w:val="22"/>
        </w:rPr>
      </w:pPr>
    </w:p>
    <w:p w:rsidR="009A2BD1" w:rsidRPr="00EF28B9" w:rsidRDefault="009A2BD1" w:rsidP="00EF28B9">
      <w:pPr>
        <w:ind w:left="698" w:firstLine="0"/>
        <w:jc w:val="right"/>
        <w:rPr>
          <w:rFonts w:ascii="Courier New" w:hAnsi="Courier New" w:cs="Courier New"/>
          <w:sz w:val="22"/>
        </w:rPr>
      </w:pPr>
      <w:r w:rsidRPr="00EF28B9">
        <w:rPr>
          <w:rFonts w:ascii="Courier New" w:hAnsi="Courier New" w:cs="Courier New"/>
          <w:sz w:val="22"/>
        </w:rPr>
        <w:t>Утвержден</w:t>
      </w:r>
    </w:p>
    <w:p w:rsidR="009A2BD1" w:rsidRPr="00EF28B9" w:rsidRDefault="00EF28B9" w:rsidP="00EF28B9">
      <w:pPr>
        <w:ind w:left="698" w:firstLine="0"/>
        <w:jc w:val="right"/>
        <w:rPr>
          <w:rFonts w:ascii="Courier New" w:hAnsi="Courier New" w:cs="Courier New"/>
          <w:sz w:val="22"/>
        </w:rPr>
      </w:pPr>
      <w:r w:rsidRPr="00EF28B9">
        <w:rPr>
          <w:rFonts w:ascii="Courier New" w:hAnsi="Courier New" w:cs="Courier New"/>
          <w:sz w:val="22"/>
        </w:rPr>
        <w:t xml:space="preserve">Постановлением </w:t>
      </w:r>
      <w:r w:rsidR="009A2BD1" w:rsidRPr="00EF28B9">
        <w:rPr>
          <w:rFonts w:ascii="Courier New" w:hAnsi="Courier New" w:cs="Courier New"/>
          <w:sz w:val="22"/>
        </w:rPr>
        <w:t>администрации</w:t>
      </w:r>
    </w:p>
    <w:p w:rsidR="009A2BD1" w:rsidRPr="00EF28B9" w:rsidRDefault="00EF28B9" w:rsidP="00EF28B9">
      <w:pPr>
        <w:ind w:left="698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Малышевского муниципального образования</w:t>
      </w:r>
    </w:p>
    <w:p w:rsidR="009A2BD1" w:rsidRPr="00EF28B9" w:rsidRDefault="009A2BD1" w:rsidP="00EF28B9">
      <w:pPr>
        <w:ind w:left="698" w:firstLine="0"/>
        <w:jc w:val="right"/>
        <w:rPr>
          <w:rFonts w:ascii="Courier New" w:hAnsi="Courier New" w:cs="Courier New"/>
          <w:sz w:val="22"/>
        </w:rPr>
      </w:pPr>
      <w:r w:rsidRPr="00EF28B9">
        <w:rPr>
          <w:rFonts w:ascii="Courier New" w:hAnsi="Courier New" w:cs="Courier New"/>
          <w:sz w:val="22"/>
        </w:rPr>
        <w:t>от «</w:t>
      </w:r>
      <w:r w:rsidR="00EF28B9">
        <w:rPr>
          <w:rFonts w:ascii="Courier New" w:hAnsi="Courier New" w:cs="Courier New"/>
          <w:sz w:val="22"/>
        </w:rPr>
        <w:t xml:space="preserve"> 16</w:t>
      </w:r>
      <w:r w:rsidRPr="00EF28B9">
        <w:rPr>
          <w:rFonts w:ascii="Courier New" w:hAnsi="Courier New" w:cs="Courier New"/>
          <w:sz w:val="22"/>
        </w:rPr>
        <w:t xml:space="preserve"> » </w:t>
      </w:r>
      <w:r w:rsidR="00EF28B9">
        <w:rPr>
          <w:rFonts w:ascii="Courier New" w:hAnsi="Courier New" w:cs="Courier New"/>
          <w:sz w:val="22"/>
        </w:rPr>
        <w:t>сентября</w:t>
      </w:r>
      <w:r w:rsidRPr="00EF28B9">
        <w:rPr>
          <w:rFonts w:ascii="Courier New" w:hAnsi="Courier New" w:cs="Courier New"/>
          <w:sz w:val="22"/>
        </w:rPr>
        <w:t xml:space="preserve"> 2022 г. </w:t>
      </w:r>
      <w:r w:rsidR="00EF28B9">
        <w:rPr>
          <w:rFonts w:ascii="Courier New" w:hAnsi="Courier New" w:cs="Courier New"/>
          <w:sz w:val="22"/>
        </w:rPr>
        <w:t>№ 22</w:t>
      </w:r>
    </w:p>
    <w:p w:rsidR="002B375E" w:rsidRDefault="002B375E" w:rsidP="002B375E">
      <w:pPr>
        <w:spacing w:after="0"/>
        <w:ind w:right="0" w:firstLine="0"/>
      </w:pPr>
      <w:bookmarkStart w:id="1" w:name="_GoBack"/>
    </w:p>
    <w:p w:rsidR="009A2BD1" w:rsidRPr="002B375E" w:rsidRDefault="009A2BD1" w:rsidP="002B375E">
      <w:pPr>
        <w:spacing w:after="0"/>
        <w:ind w:right="0" w:firstLine="0"/>
        <w:jc w:val="center"/>
        <w:rPr>
          <w:rFonts w:ascii="Arial" w:hAnsi="Arial" w:cs="Arial"/>
          <w:b/>
          <w:sz w:val="30"/>
          <w:szCs w:val="24"/>
        </w:rPr>
      </w:pPr>
      <w:r w:rsidRPr="002B375E">
        <w:rPr>
          <w:rFonts w:ascii="Arial" w:hAnsi="Arial" w:cs="Arial"/>
          <w:b/>
          <w:sz w:val="30"/>
          <w:szCs w:val="24"/>
        </w:rPr>
        <w:t>Административный регламент предоставления</w:t>
      </w:r>
    </w:p>
    <w:p w:rsidR="009A2BD1" w:rsidRPr="002B375E" w:rsidRDefault="009A2BD1" w:rsidP="002B375E">
      <w:pPr>
        <w:ind w:left="698" w:firstLine="0"/>
        <w:jc w:val="center"/>
        <w:rPr>
          <w:rFonts w:ascii="Arial" w:hAnsi="Arial" w:cs="Arial"/>
          <w:b/>
          <w:sz w:val="30"/>
        </w:rPr>
      </w:pPr>
      <w:r w:rsidRPr="002B375E">
        <w:rPr>
          <w:rFonts w:ascii="Arial" w:hAnsi="Arial" w:cs="Arial"/>
          <w:b/>
          <w:sz w:val="30"/>
        </w:rPr>
        <w:t>муниципальной услуги «Перераспределение земель и (или) земельных участков, н</w:t>
      </w:r>
      <w:r w:rsidR="002B375E">
        <w:rPr>
          <w:rFonts w:ascii="Arial" w:hAnsi="Arial" w:cs="Arial"/>
          <w:b/>
          <w:sz w:val="30"/>
        </w:rPr>
        <w:t xml:space="preserve">аходящихся в </w:t>
      </w:r>
      <w:r w:rsidRPr="002B375E">
        <w:rPr>
          <w:rFonts w:ascii="Arial" w:hAnsi="Arial" w:cs="Arial"/>
          <w:b/>
          <w:sz w:val="30"/>
        </w:rPr>
        <w:t xml:space="preserve"> муниципальной собственности, и земельных участков, находящихся в частной собственности»</w:t>
      </w:r>
      <w:bookmarkEnd w:id="1"/>
      <w:r w:rsidRPr="002B375E">
        <w:rPr>
          <w:rFonts w:ascii="Arial" w:hAnsi="Arial" w:cs="Arial"/>
          <w:b/>
          <w:sz w:val="30"/>
        </w:rPr>
        <w:t xml:space="preserve"> </w:t>
      </w:r>
    </w:p>
    <w:p w:rsidR="009A2BD1" w:rsidRPr="00EF28B9" w:rsidRDefault="009A2BD1" w:rsidP="009A2BD1">
      <w:pPr>
        <w:tabs>
          <w:tab w:val="left" w:pos="8295"/>
        </w:tabs>
        <w:spacing w:after="0" w:line="259" w:lineRule="auto"/>
        <w:ind w:right="78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ab/>
      </w:r>
    </w:p>
    <w:p w:rsidR="009A2BD1" w:rsidRPr="00EF28B9" w:rsidRDefault="009A2BD1" w:rsidP="009A2BD1">
      <w:pPr>
        <w:pStyle w:val="1"/>
        <w:tabs>
          <w:tab w:val="center" w:pos="3871"/>
          <w:tab w:val="center" w:pos="5674"/>
        </w:tabs>
        <w:ind w:left="0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I.</w:t>
      </w:r>
      <w:r w:rsidRPr="00EF28B9">
        <w:rPr>
          <w:rFonts w:ascii="Arial" w:eastAsia="Arial" w:hAnsi="Arial" w:cs="Arial"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>Общие положения</w:t>
      </w:r>
    </w:p>
    <w:p w:rsidR="009A2BD1" w:rsidRPr="00EF28B9" w:rsidRDefault="009A2BD1" w:rsidP="009A2BD1">
      <w:pPr>
        <w:spacing w:after="0"/>
        <w:ind w:left="1755" w:right="0" w:hanging="1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1.1 Административный регламент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«Перераспределение земель и (или) земельных участков, находящихся в  муниципальной собственности, и земельных участков, находящихся в частной собственности» разработан в целях повышения качества и доступности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</w:t>
      </w:r>
      <w:r w:rsidR="002B375E">
        <w:rPr>
          <w:rFonts w:ascii="Arial" w:hAnsi="Arial" w:cs="Arial"/>
          <w:sz w:val="24"/>
          <w:szCs w:val="24"/>
        </w:rPr>
        <w:t xml:space="preserve">ию земельных участков в Малышевском муниципальном образовании </w:t>
      </w:r>
      <w:proofErr w:type="spellStart"/>
      <w:r w:rsidR="002B375E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2B375E">
        <w:rPr>
          <w:rFonts w:ascii="Arial" w:hAnsi="Arial" w:cs="Arial"/>
          <w:sz w:val="24"/>
          <w:szCs w:val="24"/>
        </w:rPr>
        <w:t xml:space="preserve">  района</w:t>
      </w:r>
      <w:r w:rsidRPr="00EF28B9">
        <w:rPr>
          <w:rFonts w:ascii="Arial" w:hAnsi="Arial" w:cs="Arial"/>
          <w:sz w:val="24"/>
          <w:szCs w:val="24"/>
        </w:rPr>
        <w:t xml:space="preserve"> Иркутской области.</w:t>
      </w:r>
      <w:proofErr w:type="gramEnd"/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                </w:t>
      </w:r>
    </w:p>
    <w:p w:rsidR="009A2BD1" w:rsidRPr="00EF28B9" w:rsidRDefault="009A2BD1" w:rsidP="009A2BD1">
      <w:pPr>
        <w:pStyle w:val="1"/>
        <w:ind w:left="63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Круг Заявителей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1.2. Заявителями на получение</w:t>
      </w:r>
      <w:r w:rsidR="002B375E">
        <w:rPr>
          <w:rFonts w:ascii="Arial" w:hAnsi="Arial" w:cs="Arial"/>
          <w:sz w:val="24"/>
          <w:szCs w:val="24"/>
        </w:rPr>
        <w:t xml:space="preserve">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являются физические лица, индивидуальные предприниматели и юридические лица (далее – Заявитель).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2354" w:right="0" w:hanging="71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</w:t>
      </w:r>
      <w:r w:rsidR="002B375E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1.4. Информирование о порядке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осуществляется: </w:t>
      </w:r>
    </w:p>
    <w:p w:rsidR="009A2BD1" w:rsidRPr="00EF28B9" w:rsidRDefault="009A2BD1" w:rsidP="009A2BD1">
      <w:pPr>
        <w:numPr>
          <w:ilvl w:val="0"/>
          <w:numId w:val="1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непосредственно при личном приеме заявителя в адм</w:t>
      </w:r>
      <w:r w:rsidR="002B375E">
        <w:rPr>
          <w:rFonts w:ascii="Arial" w:hAnsi="Arial" w:cs="Arial"/>
          <w:sz w:val="24"/>
          <w:szCs w:val="24"/>
        </w:rPr>
        <w:t>инистрации Малышевского муниципального образования</w:t>
      </w:r>
      <w:r w:rsidRPr="00EF28B9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EF28B9">
        <w:rPr>
          <w:rFonts w:ascii="Arial" w:hAnsi="Arial" w:cs="Arial"/>
          <w:sz w:val="24"/>
          <w:szCs w:val="24"/>
        </w:rPr>
        <w:t>е-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9A2BD1" w:rsidRPr="00EF28B9" w:rsidRDefault="009A2BD1" w:rsidP="009A2BD1">
      <w:pPr>
        <w:numPr>
          <w:ilvl w:val="0"/>
          <w:numId w:val="1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 телефону </w:t>
      </w:r>
      <w:r w:rsidR="002B375E">
        <w:rPr>
          <w:rFonts w:ascii="Arial" w:hAnsi="Arial" w:cs="Arial"/>
          <w:sz w:val="24"/>
          <w:szCs w:val="24"/>
        </w:rPr>
        <w:t xml:space="preserve">в </w:t>
      </w:r>
      <w:r w:rsidRPr="00EF28B9">
        <w:rPr>
          <w:rFonts w:ascii="Arial" w:hAnsi="Arial" w:cs="Arial"/>
          <w:sz w:val="24"/>
          <w:szCs w:val="24"/>
        </w:rPr>
        <w:t xml:space="preserve">Уполномоченном органе или многофункциональном центре; </w:t>
      </w:r>
    </w:p>
    <w:p w:rsidR="009A2BD1" w:rsidRPr="00EF28B9" w:rsidRDefault="009A2BD1" w:rsidP="009A2BD1">
      <w:pPr>
        <w:numPr>
          <w:ilvl w:val="0"/>
          <w:numId w:val="1"/>
        </w:numPr>
        <w:spacing w:after="0" w:line="259" w:lineRule="auto"/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9A2BD1" w:rsidRPr="00EF28B9" w:rsidRDefault="009A2BD1" w:rsidP="009A2BD1">
      <w:pPr>
        <w:numPr>
          <w:ilvl w:val="0"/>
          <w:numId w:val="1"/>
        </w:numPr>
        <w:spacing w:after="15" w:line="259" w:lineRule="auto"/>
        <w:ind w:right="71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</w:t>
      </w:r>
    </w:p>
    <w:p w:rsidR="009A2BD1" w:rsidRPr="00EF28B9" w:rsidRDefault="009A2BD1" w:rsidP="009A2BD1">
      <w:pPr>
        <w:ind w:left="-15" w:right="72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государственных и муниципальных услуг (функций)» (https://www.gosuslugi.ru/) </w:t>
      </w:r>
    </w:p>
    <w:p w:rsidR="009A2BD1" w:rsidRPr="00EF28B9" w:rsidRDefault="009A2BD1" w:rsidP="009A2BD1">
      <w:pPr>
        <w:shd w:val="clear" w:color="auto" w:fill="FFFFFF"/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(далее – ЕПГУ); на официальном сайте Уполномоченного органа (</w:t>
      </w:r>
      <w:r w:rsidR="002B375E">
        <w:rPr>
          <w:rFonts w:ascii="Arial" w:hAnsi="Arial" w:cs="Arial"/>
          <w:sz w:val="24"/>
          <w:szCs w:val="24"/>
        </w:rPr>
        <w:t>https://малышевка</w:t>
      </w:r>
      <w:proofErr w:type="gramStart"/>
      <w:r w:rsidRPr="00EF28B9">
        <w:rPr>
          <w:rFonts w:ascii="Arial" w:hAnsi="Arial" w:cs="Arial"/>
          <w:sz w:val="24"/>
          <w:szCs w:val="24"/>
        </w:rPr>
        <w:t>.р</w:t>
      </w:r>
      <w:proofErr w:type="gramEnd"/>
      <w:r w:rsidRPr="00EF28B9">
        <w:rPr>
          <w:rFonts w:ascii="Arial" w:hAnsi="Arial" w:cs="Arial"/>
          <w:sz w:val="24"/>
          <w:szCs w:val="24"/>
        </w:rPr>
        <w:t>ф/);</w:t>
      </w:r>
    </w:p>
    <w:p w:rsidR="009A2BD1" w:rsidRPr="00EF28B9" w:rsidRDefault="009A2BD1" w:rsidP="009A2BD1">
      <w:pPr>
        <w:numPr>
          <w:ilvl w:val="0"/>
          <w:numId w:val="1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1.5. Информирование осуществляется по вопросам, касающимся: </w:t>
      </w:r>
    </w:p>
    <w:p w:rsidR="009A2BD1" w:rsidRPr="00EF28B9" w:rsidRDefault="009A2BD1" w:rsidP="009A2BD1">
      <w:pPr>
        <w:tabs>
          <w:tab w:val="center" w:pos="1255"/>
          <w:tab w:val="center" w:pos="2654"/>
          <w:tab w:val="center" w:pos="4101"/>
          <w:tab w:val="center" w:pos="5194"/>
          <w:tab w:val="center" w:pos="6649"/>
          <w:tab w:val="right" w:pos="10134"/>
        </w:tabs>
        <w:spacing w:after="15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ab/>
        <w:t xml:space="preserve">способов </w:t>
      </w:r>
      <w:r w:rsidRPr="00EF28B9">
        <w:rPr>
          <w:rFonts w:ascii="Arial" w:hAnsi="Arial" w:cs="Arial"/>
          <w:sz w:val="24"/>
          <w:szCs w:val="24"/>
        </w:rPr>
        <w:tab/>
        <w:t xml:space="preserve">подачи </w:t>
      </w:r>
      <w:r w:rsidRPr="00EF28B9">
        <w:rPr>
          <w:rFonts w:ascii="Arial" w:hAnsi="Arial" w:cs="Arial"/>
          <w:sz w:val="24"/>
          <w:szCs w:val="24"/>
        </w:rPr>
        <w:tab/>
        <w:t xml:space="preserve">заявления </w:t>
      </w:r>
      <w:r w:rsidRPr="00EF28B9">
        <w:rPr>
          <w:rFonts w:ascii="Arial" w:hAnsi="Arial" w:cs="Arial"/>
          <w:sz w:val="24"/>
          <w:szCs w:val="24"/>
        </w:rPr>
        <w:tab/>
        <w:t xml:space="preserve">о </w:t>
      </w:r>
      <w:r w:rsidR="002B375E">
        <w:rPr>
          <w:rFonts w:ascii="Arial" w:hAnsi="Arial" w:cs="Arial"/>
          <w:sz w:val="24"/>
          <w:szCs w:val="24"/>
        </w:rPr>
        <w:tab/>
        <w:t xml:space="preserve">предоставлении </w:t>
      </w:r>
      <w:r w:rsidR="002B375E">
        <w:rPr>
          <w:rFonts w:ascii="Arial" w:hAnsi="Arial" w:cs="Arial"/>
          <w:sz w:val="24"/>
          <w:szCs w:val="24"/>
        </w:rPr>
        <w:tab/>
      </w: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2B375E" w:rsidP="002B375E">
      <w:pPr>
        <w:ind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="009A2BD1" w:rsidRPr="00EF28B9">
        <w:rPr>
          <w:rFonts w:ascii="Arial" w:hAnsi="Arial" w:cs="Arial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</w:t>
      </w:r>
      <w:r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="009A2BD1" w:rsidRPr="00EF28B9">
        <w:rPr>
          <w:rFonts w:ascii="Arial" w:hAnsi="Arial" w:cs="Arial"/>
          <w:sz w:val="24"/>
          <w:szCs w:val="24"/>
        </w:rPr>
        <w:t xml:space="preserve">услуги;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9A2BD1" w:rsidRPr="00EF28B9" w:rsidRDefault="009A2BD1" w:rsidP="009A2BD1">
      <w:pPr>
        <w:ind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документов, необходимых для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B375E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EF28B9">
        <w:rPr>
          <w:rFonts w:ascii="Arial" w:hAnsi="Arial" w:cs="Arial"/>
          <w:sz w:val="24"/>
          <w:szCs w:val="24"/>
        </w:rPr>
        <w:t>услуги;</w:t>
      </w:r>
    </w:p>
    <w:p w:rsidR="009A2BD1" w:rsidRPr="00EF28B9" w:rsidRDefault="009A2BD1" w:rsidP="009A2BD1">
      <w:pPr>
        <w:ind w:right="72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порядка и сроков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порядка получения сведений о ходе рассмотрения заявления о </w:t>
      </w:r>
      <w:r w:rsidR="002B375E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EF28B9">
        <w:rPr>
          <w:rFonts w:ascii="Arial" w:hAnsi="Arial" w:cs="Arial"/>
          <w:sz w:val="24"/>
          <w:szCs w:val="24"/>
        </w:rPr>
        <w:t>услуги и о результатах предоставления муниципальной услуги;</w:t>
      </w:r>
    </w:p>
    <w:p w:rsidR="009A2BD1" w:rsidRPr="00EF28B9" w:rsidRDefault="009A2BD1" w:rsidP="009A2BD1">
      <w:pPr>
        <w:ind w:right="72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по вопросам предоставления услуг, которые являются необходимыми и </w:t>
      </w:r>
    </w:p>
    <w:p w:rsidR="009A2BD1" w:rsidRPr="00EF28B9" w:rsidRDefault="009A2BD1" w:rsidP="009A2BD1">
      <w:pPr>
        <w:ind w:right="72" w:firstLine="0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обязательными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для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ab/>
        <w:t>порядка досудебного (внесудебного) обжалования действий (бездействия) должностных лиц, и принимаемых ими решений при предоставлени</w:t>
      </w:r>
      <w:r w:rsidR="002B375E">
        <w:rPr>
          <w:rFonts w:ascii="Arial" w:hAnsi="Arial" w:cs="Arial"/>
          <w:sz w:val="24"/>
          <w:szCs w:val="24"/>
        </w:rPr>
        <w:t>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Получение информации по вопросам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B375E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EF28B9">
        <w:rPr>
          <w:rFonts w:ascii="Arial" w:hAnsi="Arial" w:cs="Arial"/>
          <w:sz w:val="24"/>
          <w:szCs w:val="24"/>
        </w:rPr>
        <w:t xml:space="preserve">услуги осуществляется бесплатно.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F28B9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по интересующим вопросам.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EF28B9">
        <w:rPr>
          <w:rFonts w:ascii="Arial" w:hAnsi="Arial" w:cs="Arial"/>
          <w:i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B375E">
        <w:rPr>
          <w:rFonts w:ascii="Arial" w:hAnsi="Arial" w:cs="Arial"/>
          <w:sz w:val="24"/>
          <w:szCs w:val="24"/>
        </w:rPr>
        <w:t>.</w:t>
      </w: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A2BD1" w:rsidRPr="00EF28B9" w:rsidRDefault="009A2BD1" w:rsidP="009A2BD1">
      <w:pPr>
        <w:ind w:left="708" w:right="2946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изложить обращение в письменной форме; назначить другое время для консультаций.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2B375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и влияющее прямо или косвенно на принимаемое решение.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1.7. По письменному обращению должностное лицо Уполномоченного органа, ответственный за </w:t>
      </w:r>
      <w:r w:rsidR="00276E2D">
        <w:rPr>
          <w:rFonts w:ascii="Arial" w:hAnsi="Arial" w:cs="Arial"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1.9. На официальном сайте Уполномоченного органа, на стендах в местах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9A2BD1" w:rsidRPr="00EF28B9" w:rsidRDefault="009A2BD1" w:rsidP="00276E2D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</w:t>
      </w:r>
      <w:r w:rsidR="00276E2D">
        <w:rPr>
          <w:rFonts w:ascii="Arial" w:hAnsi="Arial" w:cs="Arial"/>
          <w:sz w:val="24"/>
          <w:szCs w:val="24"/>
        </w:rPr>
        <w:t xml:space="preserve"> 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 справочные телефоны структурных подразделений Уполномоченного органа, ответственных за </w:t>
      </w:r>
      <w:r w:rsidR="00276E2D">
        <w:rPr>
          <w:rFonts w:ascii="Arial" w:hAnsi="Arial" w:cs="Arial"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том числе номер </w:t>
      </w:r>
      <w:proofErr w:type="spellStart"/>
      <w:r w:rsidRPr="00EF28B9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 (при наличии); адрес официального сайта, а также электронной почты и (или) формы обратной связи Уполномоченного органа в сети «Интернет».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1.11. Размещение информации о порядке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1.12. Информация о ходе рассмотрения заявления о </w:t>
      </w:r>
      <w:r w:rsidR="00276E2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о результатах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276E2D">
      <w:pPr>
        <w:spacing w:after="0" w:line="259" w:lineRule="auto"/>
        <w:ind w:left="10" w:right="199" w:hanging="1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II. Стандарт </w:t>
      </w:r>
      <w:r w:rsidR="00276E2D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EF28B9">
        <w:rPr>
          <w:rFonts w:ascii="Arial" w:hAnsi="Arial" w:cs="Arial"/>
          <w:b/>
          <w:sz w:val="24"/>
          <w:szCs w:val="24"/>
        </w:rPr>
        <w:t>муниципальной</w:t>
      </w:r>
      <w:r w:rsidR="00276E2D">
        <w:rPr>
          <w:rFonts w:ascii="Arial" w:hAnsi="Arial" w:cs="Arial"/>
          <w:b/>
          <w:sz w:val="24"/>
          <w:szCs w:val="24"/>
        </w:rPr>
        <w:t xml:space="preserve"> </w:t>
      </w:r>
      <w:r w:rsidRPr="00EF28B9">
        <w:rPr>
          <w:rFonts w:ascii="Arial" w:hAnsi="Arial" w:cs="Arial"/>
          <w:b/>
          <w:sz w:val="24"/>
          <w:szCs w:val="24"/>
        </w:rPr>
        <w:t xml:space="preserve">услуги </w:t>
      </w:r>
    </w:p>
    <w:p w:rsidR="00276E2D" w:rsidRDefault="009A2BD1" w:rsidP="00276E2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276E2D" w:rsidP="00276E2D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муниципальной</w:t>
      </w:r>
      <w:r w:rsidR="009A2BD1" w:rsidRPr="00EF28B9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9A2BD1" w:rsidRPr="00EF28B9" w:rsidRDefault="00276E2D" w:rsidP="009A2BD1">
      <w:pPr>
        <w:ind w:left="-15"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Муниципальная</w:t>
      </w:r>
      <w:r w:rsidR="009A2BD1" w:rsidRPr="00EF28B9">
        <w:rPr>
          <w:rFonts w:ascii="Arial" w:hAnsi="Arial" w:cs="Arial"/>
          <w:sz w:val="24"/>
          <w:szCs w:val="24"/>
        </w:rPr>
        <w:t xml:space="preserve"> услуга «Перераспределение земель и (или) земельных участков, на</w:t>
      </w:r>
      <w:r>
        <w:rPr>
          <w:rFonts w:ascii="Arial" w:hAnsi="Arial" w:cs="Arial"/>
          <w:sz w:val="24"/>
          <w:szCs w:val="24"/>
        </w:rPr>
        <w:t xml:space="preserve">ходящихся в </w:t>
      </w:r>
      <w:r w:rsidR="009A2BD1" w:rsidRPr="00EF28B9">
        <w:rPr>
          <w:rFonts w:ascii="Arial" w:hAnsi="Arial" w:cs="Arial"/>
          <w:sz w:val="24"/>
          <w:szCs w:val="24"/>
        </w:rPr>
        <w:t xml:space="preserve">муниципальной собственности, и земельных участков, находящихся в частной собственности».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276E2D" w:rsidRDefault="009A2BD1" w:rsidP="00276E2D">
      <w:pPr>
        <w:spacing w:after="0"/>
        <w:ind w:left="631" w:right="0" w:firstLine="669"/>
        <w:jc w:val="center"/>
        <w:rPr>
          <w:rFonts w:ascii="Arial" w:hAnsi="Arial" w:cs="Arial"/>
          <w:b/>
          <w:sz w:val="24"/>
          <w:szCs w:val="24"/>
        </w:rPr>
      </w:pPr>
      <w:r w:rsidRPr="00276E2D">
        <w:rPr>
          <w:rFonts w:ascii="Arial" w:hAnsi="Arial" w:cs="Arial"/>
          <w:b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</w:t>
      </w:r>
      <w:r w:rsidR="00276E2D" w:rsidRPr="00276E2D">
        <w:rPr>
          <w:rFonts w:ascii="Arial" w:hAnsi="Arial" w:cs="Arial"/>
          <w:b/>
          <w:sz w:val="24"/>
          <w:szCs w:val="24"/>
        </w:rPr>
        <w:t xml:space="preserve">предоставляющего </w:t>
      </w:r>
      <w:r w:rsidRPr="00276E2D">
        <w:rPr>
          <w:rFonts w:ascii="Arial" w:hAnsi="Arial" w:cs="Arial"/>
          <w:b/>
          <w:sz w:val="24"/>
          <w:szCs w:val="24"/>
        </w:rPr>
        <w:t xml:space="preserve"> </w:t>
      </w:r>
      <w:r w:rsidR="00276E2D" w:rsidRPr="00276E2D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276E2D">
        <w:rPr>
          <w:rFonts w:ascii="Arial" w:hAnsi="Arial" w:cs="Arial"/>
          <w:b/>
          <w:sz w:val="24"/>
          <w:szCs w:val="24"/>
        </w:rPr>
        <w:t>услугу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276E2D" w:rsidP="009A2BD1">
      <w:pPr>
        <w:spacing w:after="0"/>
        <w:ind w:left="-15" w:right="5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Муниципальная</w:t>
      </w:r>
      <w:r w:rsidR="009A2BD1" w:rsidRPr="00EF28B9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органом – Администрацией </w:t>
      </w:r>
      <w:proofErr w:type="spellStart"/>
      <w:r w:rsidR="009A2BD1" w:rsidRPr="00EF28B9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9A2BD1" w:rsidRPr="00EF28B9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A2BD1" w:rsidRPr="00276E2D" w:rsidRDefault="009A2BD1" w:rsidP="00276E2D">
      <w:pPr>
        <w:pStyle w:val="11"/>
        <w:numPr>
          <w:ilvl w:val="1"/>
          <w:numId w:val="6"/>
        </w:numPr>
        <w:tabs>
          <w:tab w:val="left" w:pos="1573"/>
          <w:tab w:val="left" w:pos="913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2.3. В </w:t>
      </w:r>
      <w:r w:rsidR="00276E2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принимают участие </w:t>
      </w:r>
      <w:r w:rsidRPr="00EF28B9">
        <w:rPr>
          <w:rFonts w:ascii="Arial" w:hAnsi="Arial" w:cs="Arial"/>
          <w:kern w:val="2"/>
          <w:sz w:val="24"/>
          <w:szCs w:val="24"/>
        </w:rPr>
        <w:t>Федеральная служба государственной регистрации, кадастра и картографии или ее территориальный орган, Федеральная налоговая служба или ее территориальный орган, Министерство лесного комплекса Иркутской области, МФЦ.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 </w:t>
      </w:r>
      <w:r w:rsidR="00276E2D">
        <w:rPr>
          <w:rFonts w:ascii="Arial" w:hAnsi="Arial" w:cs="Arial"/>
          <w:sz w:val="24"/>
          <w:szCs w:val="24"/>
        </w:rPr>
        <w:t xml:space="preserve">предоставлении </w:t>
      </w:r>
      <w:r w:rsidRPr="00EF28B9">
        <w:rPr>
          <w:rFonts w:ascii="Arial" w:hAnsi="Arial" w:cs="Arial"/>
          <w:sz w:val="24"/>
          <w:szCs w:val="24"/>
        </w:rPr>
        <w:t>муниципальн</w:t>
      </w:r>
      <w:r w:rsidR="00276E2D">
        <w:rPr>
          <w:rFonts w:ascii="Arial" w:hAnsi="Arial" w:cs="Arial"/>
          <w:sz w:val="24"/>
          <w:szCs w:val="24"/>
        </w:rPr>
        <w:t>ой</w:t>
      </w:r>
      <w:r w:rsidRPr="00EF28B9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EF28B9">
        <w:rPr>
          <w:rFonts w:ascii="Arial" w:hAnsi="Arial" w:cs="Arial"/>
          <w:sz w:val="24"/>
          <w:szCs w:val="24"/>
        </w:rPr>
        <w:t>с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2.4. При </w:t>
      </w:r>
      <w:r w:rsidR="00276E2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276E2D">
        <w:rPr>
          <w:rFonts w:ascii="Arial" w:hAnsi="Arial" w:cs="Arial"/>
          <w:sz w:val="24"/>
          <w:szCs w:val="24"/>
        </w:rPr>
        <w:t xml:space="preserve"> для получения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right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Описание результата</w:t>
      </w:r>
      <w:r w:rsidR="00276E2D">
        <w:rPr>
          <w:rFonts w:ascii="Arial" w:hAnsi="Arial" w:cs="Arial"/>
          <w:b/>
          <w:sz w:val="24"/>
          <w:szCs w:val="24"/>
        </w:rPr>
        <w:t xml:space="preserve"> 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2.5. Результатом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является: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2.5.1. Проект соглашения о перераспределении земель и (или) земельных участков, на</w:t>
      </w:r>
      <w:r w:rsidR="00276E2D">
        <w:rPr>
          <w:rFonts w:ascii="Arial" w:hAnsi="Arial" w:cs="Arial"/>
          <w:sz w:val="24"/>
          <w:szCs w:val="24"/>
        </w:rPr>
        <w:t xml:space="preserve">ходящихся в </w:t>
      </w:r>
      <w:r w:rsidRPr="00EF28B9">
        <w:rPr>
          <w:rFonts w:ascii="Arial" w:hAnsi="Arial" w:cs="Arial"/>
          <w:sz w:val="24"/>
          <w:szCs w:val="24"/>
        </w:rPr>
        <w:t xml:space="preserve">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2.5.2. Решение об отказе в заключени</w:t>
      </w:r>
      <w:proofErr w:type="gramStart"/>
      <w:r w:rsidRPr="00EF28B9">
        <w:rPr>
          <w:rFonts w:ascii="Arial" w:hAnsi="Arial" w:cs="Arial"/>
          <w:sz w:val="24"/>
          <w:szCs w:val="24"/>
        </w:rPr>
        <w:t>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соглашения о перераспределении земельных участков по форме согласно приложению № 2 к настоящему Административному регламенту;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2.5.3. Промежуточными результатами </w:t>
      </w:r>
      <w:r w:rsidR="00276E2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9A2BD1" w:rsidRPr="00EF28B9" w:rsidRDefault="009A2BD1" w:rsidP="009A2BD1">
      <w:pPr>
        <w:numPr>
          <w:ilvl w:val="0"/>
          <w:numId w:val="2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согласие </w:t>
      </w:r>
      <w:proofErr w:type="gramStart"/>
      <w:r w:rsidRPr="00EF28B9">
        <w:rPr>
          <w:rFonts w:ascii="Arial" w:hAnsi="Arial" w:cs="Arial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согласно приложению № 3 к настоящему Административному регламенту; </w:t>
      </w:r>
    </w:p>
    <w:p w:rsidR="009A2BD1" w:rsidRPr="00EF28B9" w:rsidRDefault="009A2BD1" w:rsidP="009A2BD1">
      <w:pPr>
        <w:numPr>
          <w:ilvl w:val="0"/>
          <w:numId w:val="2"/>
        </w:numPr>
        <w:ind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Срок </w:t>
      </w:r>
      <w:r w:rsidR="00276E2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</w:t>
      </w:r>
      <w:r w:rsidR="00276E2D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услуги, срок</w:t>
      </w:r>
    </w:p>
    <w:p w:rsidR="009A2BD1" w:rsidRPr="00EF28B9" w:rsidRDefault="009A2BD1" w:rsidP="009A2BD1">
      <w:pPr>
        <w:spacing w:after="0"/>
        <w:ind w:left="758" w:right="0" w:hanging="643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приостановления </w:t>
      </w:r>
      <w:r w:rsidR="00B36CBF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услуги, срок выдачи (направления) документов, являющихся результатом </w:t>
      </w:r>
      <w:r w:rsidR="00B36CBF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</w:t>
      </w:r>
    </w:p>
    <w:p w:rsidR="009A2BD1" w:rsidRPr="00EF28B9" w:rsidRDefault="009A2BD1" w:rsidP="009A2BD1">
      <w:pPr>
        <w:spacing w:after="0" w:line="259" w:lineRule="auto"/>
        <w:ind w:left="566" w:right="0" w:firstLine="0"/>
        <w:jc w:val="center"/>
        <w:rPr>
          <w:rFonts w:ascii="Arial" w:hAnsi="Arial" w:cs="Arial"/>
          <w:sz w:val="24"/>
          <w:szCs w:val="24"/>
        </w:rPr>
      </w:pPr>
    </w:p>
    <w:p w:rsidR="009A2BD1" w:rsidRPr="00EF28B9" w:rsidRDefault="009A2BD1" w:rsidP="009A2BD1">
      <w:pPr>
        <w:numPr>
          <w:ilvl w:val="1"/>
          <w:numId w:val="3"/>
        </w:numPr>
        <w:ind w:left="0" w:right="72" w:firstLine="709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Срок п</w:t>
      </w:r>
      <w:r w:rsidR="00B36CBF">
        <w:rPr>
          <w:rFonts w:ascii="Arial" w:hAnsi="Arial" w:cs="Arial"/>
          <w:sz w:val="24"/>
          <w:szCs w:val="24"/>
        </w:rPr>
        <w:t xml:space="preserve">редоставления муниципальной </w:t>
      </w:r>
      <w:r w:rsidRPr="00EF28B9">
        <w:rPr>
          <w:rFonts w:ascii="Arial" w:hAnsi="Arial" w:cs="Arial"/>
          <w:sz w:val="24"/>
          <w:szCs w:val="24"/>
        </w:rPr>
        <w:t xml:space="preserve">услуги определяется в соответствии с Земельным кодексом Российской Федерации. 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</w:t>
      </w:r>
      <w:r w:rsidR="00B36CBF">
        <w:rPr>
          <w:rFonts w:ascii="Arial" w:hAnsi="Arial" w:cs="Arial"/>
          <w:sz w:val="24"/>
          <w:szCs w:val="24"/>
        </w:rPr>
        <w:t>трено оказание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иной срок, не превышающий установленный Земельным кодексом Российской Федерации.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 w:line="259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Нормативные правовые акты, регулирующ</w:t>
      </w:r>
      <w:r w:rsidR="00AE7387">
        <w:rPr>
          <w:rFonts w:ascii="Arial" w:hAnsi="Arial" w:cs="Arial"/>
          <w:b/>
          <w:sz w:val="24"/>
          <w:szCs w:val="24"/>
        </w:rPr>
        <w:t>ие предоставление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</w:t>
      </w:r>
    </w:p>
    <w:p w:rsidR="009A2BD1" w:rsidRPr="00EF28B9" w:rsidRDefault="009A2BD1" w:rsidP="009A2BD1">
      <w:pPr>
        <w:spacing w:after="0" w:line="259" w:lineRule="auto"/>
        <w:ind w:left="566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numPr>
          <w:ilvl w:val="1"/>
          <w:numId w:val="3"/>
        </w:numPr>
        <w:ind w:left="142" w:right="72" w:firstLine="56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</w:t>
      </w:r>
      <w:r w:rsidR="00B36CBF">
        <w:rPr>
          <w:rFonts w:ascii="Arial" w:hAnsi="Arial" w:cs="Arial"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 </w:t>
      </w:r>
    </w:p>
    <w:p w:rsidR="009A2BD1" w:rsidRPr="00EF28B9" w:rsidRDefault="009A2BD1" w:rsidP="009A2BD1">
      <w:pPr>
        <w:spacing w:after="0" w:line="259" w:lineRule="auto"/>
        <w:ind w:left="566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AE7387" w:rsidRDefault="009A2BD1" w:rsidP="00AE7387">
      <w:pPr>
        <w:spacing w:after="0"/>
        <w:ind w:left="362" w:right="0" w:firstLine="439"/>
        <w:jc w:val="center"/>
        <w:rPr>
          <w:rFonts w:ascii="Arial" w:hAnsi="Arial" w:cs="Arial"/>
          <w:b/>
          <w:sz w:val="24"/>
          <w:szCs w:val="24"/>
        </w:rPr>
      </w:pPr>
      <w:r w:rsidRPr="00AE738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</w:t>
      </w:r>
      <w:r w:rsidR="00AE7387">
        <w:rPr>
          <w:rFonts w:ascii="Arial" w:hAnsi="Arial" w:cs="Arial"/>
          <w:b/>
          <w:sz w:val="24"/>
          <w:szCs w:val="24"/>
        </w:rPr>
        <w:t xml:space="preserve"> предоставления муниципальной</w:t>
      </w:r>
      <w:r w:rsidRPr="00AE7387">
        <w:rPr>
          <w:rFonts w:ascii="Arial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</w:t>
      </w:r>
      <w:r w:rsidR="00AE7387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AE7387">
        <w:rPr>
          <w:rFonts w:ascii="Arial" w:hAnsi="Arial" w:cs="Arial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2BD1" w:rsidRPr="00EF28B9" w:rsidRDefault="009A2BD1" w:rsidP="009A2BD1">
      <w:pPr>
        <w:spacing w:after="0" w:line="259" w:lineRule="auto"/>
        <w:ind w:left="566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2.8.</w:t>
      </w:r>
      <w:r w:rsidR="00AE7387">
        <w:rPr>
          <w:rFonts w:ascii="Arial" w:hAnsi="Arial" w:cs="Arial"/>
          <w:sz w:val="24"/>
          <w:szCs w:val="24"/>
        </w:rPr>
        <w:t xml:space="preserve"> Для получения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заявитель представляет: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2.8.1. Заявление о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по форме согласно приложению № 5 к настоящему Административному регламенту.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В заявлении также указывается один из следующих способов направления результата </w:t>
      </w:r>
      <w:r w:rsidR="00AE7387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услуги: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9A2BD1" w:rsidRPr="00EF28B9" w:rsidRDefault="009A2BD1" w:rsidP="009A2BD1">
      <w:pPr>
        <w:spacing w:after="15"/>
        <w:ind w:left="718" w:right="71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на бумажном носителе в виде распечатанного экземпляра электронного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9A2BD1" w:rsidRPr="00EF28B9" w:rsidRDefault="009A2BD1" w:rsidP="009A2BD1">
      <w:pPr>
        <w:spacing w:after="0" w:line="259" w:lineRule="auto"/>
        <w:ind w:left="609" w:right="914" w:hanging="1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2.8.2. Документ, удостоверяющий личность заявителя, представителя.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F28B9">
        <w:rPr>
          <w:rFonts w:ascii="Arial" w:hAnsi="Arial" w:cs="Arial"/>
          <w:sz w:val="24"/>
          <w:szCs w:val="24"/>
        </w:rPr>
        <w:t>ии и ау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</w:t>
      </w:r>
      <w:proofErr w:type="gramStart"/>
      <w:r w:rsidRPr="00EF28B9">
        <w:rPr>
          <w:rFonts w:ascii="Arial" w:hAnsi="Arial" w:cs="Arial"/>
          <w:sz w:val="24"/>
          <w:szCs w:val="24"/>
        </w:rPr>
        <w:t>,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2.8.4. Согласие землепользователей, землевладельцев, арендаторов на перераспределение земельных участков.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</w:t>
      </w:r>
      <w:proofErr w:type="gramStart"/>
      <w:r w:rsidRPr="00EF28B9">
        <w:rPr>
          <w:rFonts w:ascii="Arial" w:hAnsi="Arial" w:cs="Arial"/>
          <w:sz w:val="24"/>
          <w:szCs w:val="24"/>
        </w:rPr>
        <w:t>,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</w:t>
      </w:r>
      <w:proofErr w:type="gramStart"/>
      <w:r w:rsidRPr="00EF28B9">
        <w:rPr>
          <w:rFonts w:ascii="Arial" w:hAnsi="Arial" w:cs="Arial"/>
          <w:sz w:val="24"/>
          <w:szCs w:val="24"/>
        </w:rPr>
        <w:t>,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</w:t>
      </w:r>
      <w:proofErr w:type="gramStart"/>
      <w:r w:rsidRPr="00EF28B9">
        <w:rPr>
          <w:rFonts w:ascii="Arial" w:hAnsi="Arial" w:cs="Arial"/>
          <w:sz w:val="24"/>
          <w:szCs w:val="24"/>
        </w:rPr>
        <w:t>,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9A2BD1" w:rsidRPr="00EF28B9" w:rsidRDefault="009A2BD1" w:rsidP="009A2BD1">
      <w:pPr>
        <w:ind w:left="-15" w:right="72" w:firstLine="56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AE7387" w:rsidRDefault="009A2BD1" w:rsidP="00AE7387">
      <w:pPr>
        <w:spacing w:after="0"/>
        <w:ind w:left="362" w:right="0" w:firstLine="511"/>
        <w:jc w:val="center"/>
        <w:rPr>
          <w:rFonts w:ascii="Arial" w:hAnsi="Arial" w:cs="Arial"/>
          <w:b/>
          <w:sz w:val="24"/>
          <w:szCs w:val="24"/>
        </w:rPr>
      </w:pPr>
      <w:r w:rsidRPr="00AE7387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</w:t>
      </w:r>
      <w:r w:rsidR="00AE7387" w:rsidRPr="00AE7387">
        <w:rPr>
          <w:rFonts w:ascii="Arial" w:hAnsi="Arial" w:cs="Arial"/>
          <w:b/>
          <w:sz w:val="24"/>
          <w:szCs w:val="24"/>
        </w:rPr>
        <w:t>ной</w:t>
      </w:r>
      <w:r w:rsidRPr="00AE7387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="00AE7387">
        <w:rPr>
          <w:rFonts w:ascii="Arial" w:hAnsi="Arial" w:cs="Arial"/>
          <w:b/>
          <w:sz w:val="24"/>
          <w:szCs w:val="24"/>
        </w:rPr>
        <w:t xml:space="preserve">едоставлении </w:t>
      </w:r>
      <w:r w:rsidRPr="00AE7387">
        <w:rPr>
          <w:rFonts w:ascii="Arial" w:hAnsi="Arial" w:cs="Arial"/>
          <w:b/>
          <w:sz w:val="24"/>
          <w:szCs w:val="24"/>
        </w:rPr>
        <w:t xml:space="preserve"> муниципальных услуг</w:t>
      </w:r>
    </w:p>
    <w:p w:rsidR="009A2BD1" w:rsidRPr="00AE7387" w:rsidRDefault="009A2BD1" w:rsidP="00AE7387">
      <w:pPr>
        <w:spacing w:after="0" w:line="259" w:lineRule="auto"/>
        <w:ind w:left="708" w:right="0" w:firstLine="0"/>
        <w:jc w:val="center"/>
        <w:rPr>
          <w:rFonts w:ascii="Arial" w:hAnsi="Arial" w:cs="Arial"/>
          <w:b/>
          <w:sz w:val="24"/>
          <w:szCs w:val="24"/>
        </w:rPr>
      </w:pP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2.10. Перечень документов, необходимых в соответствии с нормативными правовыми актами для </w:t>
      </w:r>
      <w:r w:rsidR="00AE7387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="00AE7387">
        <w:rPr>
          <w:rFonts w:ascii="Arial" w:hAnsi="Arial" w:cs="Arial"/>
          <w:sz w:val="24"/>
          <w:szCs w:val="24"/>
        </w:rPr>
        <w:t xml:space="preserve">доставлении </w:t>
      </w:r>
      <w:r w:rsidRPr="00EF28B9">
        <w:rPr>
          <w:rFonts w:ascii="Arial" w:hAnsi="Arial" w:cs="Arial"/>
          <w:sz w:val="24"/>
          <w:szCs w:val="24"/>
        </w:rPr>
        <w:t xml:space="preserve">муниципальных услуг: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2.11. При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запрещается требовать от заявителя: </w:t>
      </w:r>
    </w:p>
    <w:p w:rsidR="009A2BD1" w:rsidRPr="00EF28B9" w:rsidRDefault="009A2BD1" w:rsidP="009A2BD1">
      <w:pPr>
        <w:numPr>
          <w:ilvl w:val="0"/>
          <w:numId w:val="4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AE7387">
        <w:rPr>
          <w:rFonts w:ascii="Arial" w:hAnsi="Arial" w:cs="Arial"/>
          <w:sz w:val="24"/>
          <w:szCs w:val="24"/>
        </w:rPr>
        <w:t>редоставлением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numPr>
          <w:ilvl w:val="0"/>
          <w:numId w:val="4"/>
        </w:numPr>
        <w:ind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Иркутской области, муниципал</w:t>
      </w:r>
      <w:r w:rsidR="00AE7387">
        <w:rPr>
          <w:rFonts w:ascii="Arial" w:hAnsi="Arial" w:cs="Arial"/>
          <w:sz w:val="24"/>
          <w:szCs w:val="24"/>
        </w:rPr>
        <w:t>ьными правовыми актами Малышевского</w:t>
      </w:r>
      <w:r w:rsidRPr="00EF28B9">
        <w:rPr>
          <w:rFonts w:ascii="Arial" w:hAnsi="Arial" w:cs="Arial"/>
          <w:sz w:val="24"/>
          <w:szCs w:val="24"/>
        </w:rPr>
        <w:t xml:space="preserve"> муниципального о</w:t>
      </w:r>
      <w:r w:rsidR="00AE7387">
        <w:rPr>
          <w:rFonts w:ascii="Arial" w:hAnsi="Arial" w:cs="Arial"/>
          <w:sz w:val="24"/>
          <w:szCs w:val="24"/>
        </w:rPr>
        <w:t>бразования</w:t>
      </w:r>
      <w:r w:rsidRPr="00EF28B9">
        <w:rPr>
          <w:rFonts w:ascii="Arial" w:hAnsi="Arial" w:cs="Arial"/>
          <w:sz w:val="24"/>
          <w:szCs w:val="24"/>
        </w:rPr>
        <w:t xml:space="preserve"> находятся в распоряжении органов, п</w:t>
      </w:r>
      <w:r w:rsidR="00AE7387">
        <w:rPr>
          <w:rFonts w:ascii="Arial" w:hAnsi="Arial" w:cs="Arial"/>
          <w:sz w:val="24"/>
          <w:szCs w:val="24"/>
        </w:rPr>
        <w:t>редоставляющих муниципальную</w:t>
      </w:r>
      <w:r w:rsidRPr="00EF28B9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9A2BD1" w:rsidRPr="00EF28B9" w:rsidRDefault="009A2BD1" w:rsidP="009A2BD1">
      <w:pPr>
        <w:numPr>
          <w:ilvl w:val="0"/>
          <w:numId w:val="4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за исключением следующих случаев: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>изменение требований нормативных правовых актов, касающихс</w:t>
      </w:r>
      <w:r w:rsidR="00AE7387">
        <w:rPr>
          <w:rFonts w:ascii="Arial" w:hAnsi="Arial" w:cs="Arial"/>
          <w:sz w:val="24"/>
          <w:szCs w:val="24"/>
        </w:rPr>
        <w:t>я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о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наличие ошибок в заявлении о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AE7387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либо в </w:t>
      </w:r>
      <w:r w:rsidR="00AE7387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либо в</w:t>
      </w:r>
      <w:r w:rsidR="00E9281E">
        <w:rPr>
          <w:rFonts w:ascii="Arial" w:hAnsi="Arial" w:cs="Arial"/>
          <w:sz w:val="24"/>
          <w:szCs w:val="24"/>
        </w:rPr>
        <w:t xml:space="preserve"> 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либо в </w:t>
      </w:r>
      <w:r w:rsidR="00E9281E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в приеме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240" w:right="0" w:firstLine="23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E9281E">
        <w:rPr>
          <w:rFonts w:ascii="Arial" w:hAnsi="Arial" w:cs="Arial"/>
          <w:b/>
          <w:sz w:val="24"/>
          <w:szCs w:val="24"/>
        </w:rPr>
        <w:t xml:space="preserve"> 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 Основаниями для отказа в приеме к рассмотрению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являются: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2.12.8. Выявлено несоблюдение </w:t>
      </w:r>
      <w:proofErr w:type="gramStart"/>
      <w:r w:rsidRPr="00EF28B9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статьей 11 Федерального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закона от 6 апреля 2011 г. № 63-ФЗ «Об электронной подписи» условий признания действительности, усиленной квалифицированной электронной подписи;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2.13. Решение об отказе в приеме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2.14. Отказ в приеме документов, необходимых для </w:t>
      </w:r>
      <w:r w:rsidR="00E9281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</w:t>
      </w:r>
      <w:r w:rsidR="00E9281E">
        <w:rPr>
          <w:rFonts w:ascii="Arial" w:hAnsi="Arial" w:cs="Arial"/>
          <w:sz w:val="24"/>
          <w:szCs w:val="24"/>
        </w:rPr>
        <w:t>редоставлением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1301" w:right="0" w:hanging="593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в </w:t>
      </w:r>
      <w:r w:rsidR="00E9281E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2.15. Оснований для приостановлени</w:t>
      </w:r>
      <w:r w:rsidR="003E523D">
        <w:rPr>
          <w:rFonts w:ascii="Arial" w:hAnsi="Arial" w:cs="Arial"/>
          <w:sz w:val="24"/>
          <w:szCs w:val="24"/>
        </w:rPr>
        <w:t>я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 Основания для отказа в </w:t>
      </w:r>
      <w:r w:rsidR="003E523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2.16.3. </w:t>
      </w:r>
      <w:proofErr w:type="gramStart"/>
      <w:r w:rsidRPr="00EF28B9">
        <w:rPr>
          <w:rFonts w:ascii="Arial" w:hAnsi="Arial" w:cs="Arial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</w:t>
      </w:r>
      <w:r w:rsidR="003E523D">
        <w:rPr>
          <w:rFonts w:ascii="Arial" w:hAnsi="Arial" w:cs="Arial"/>
          <w:sz w:val="24"/>
          <w:szCs w:val="24"/>
        </w:rPr>
        <w:t xml:space="preserve">ходящихся в </w:t>
      </w:r>
      <w:r w:rsidRPr="00EF28B9">
        <w:rPr>
          <w:rFonts w:ascii="Arial" w:hAnsi="Arial" w:cs="Arial"/>
          <w:sz w:val="24"/>
          <w:szCs w:val="24"/>
        </w:rPr>
        <w:t>муниципальной собственности, будут расположены здание, сооружение, объект незавершенного строительства, на</w:t>
      </w:r>
      <w:r w:rsidR="003E523D">
        <w:rPr>
          <w:rFonts w:ascii="Arial" w:hAnsi="Arial" w:cs="Arial"/>
          <w:sz w:val="24"/>
          <w:szCs w:val="24"/>
        </w:rPr>
        <w:t xml:space="preserve">ходящиеся в </w:t>
      </w:r>
      <w:r w:rsidRPr="00EF28B9">
        <w:rPr>
          <w:rFonts w:ascii="Arial" w:hAnsi="Arial" w:cs="Arial"/>
          <w:sz w:val="24"/>
          <w:szCs w:val="24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на основании сервитута, публичного сервитута, или объекта, размещенного в соответствии с пунктом 3 статьи 39.36 ЗК РФ;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2.16.4. </w:t>
      </w:r>
      <w:proofErr w:type="gramStart"/>
      <w:r w:rsidRPr="00EF28B9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</w:t>
      </w:r>
      <w:r w:rsidR="003E523D">
        <w:rPr>
          <w:rFonts w:ascii="Arial" w:hAnsi="Arial" w:cs="Arial"/>
          <w:sz w:val="24"/>
          <w:szCs w:val="24"/>
        </w:rPr>
        <w:t xml:space="preserve">ходящихся в </w:t>
      </w:r>
      <w:r w:rsidRPr="00EF28B9">
        <w:rPr>
          <w:rFonts w:ascii="Arial" w:hAnsi="Arial" w:cs="Arial"/>
          <w:sz w:val="24"/>
          <w:szCs w:val="24"/>
        </w:rPr>
        <w:t xml:space="preserve">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</w:t>
      </w:r>
      <w:r w:rsidRPr="00EF28B9">
        <w:rPr>
          <w:rFonts w:ascii="Arial" w:hAnsi="Arial" w:cs="Arial"/>
          <w:sz w:val="24"/>
          <w:szCs w:val="24"/>
        </w:rPr>
        <w:lastRenderedPageBreak/>
        <w:t>в частной собственности, и земель и (или) земельного участка, находящихся в муниципальной собственности и зарезервир</w:t>
      </w:r>
      <w:r w:rsidR="003E523D">
        <w:rPr>
          <w:rFonts w:ascii="Arial" w:hAnsi="Arial" w:cs="Arial"/>
          <w:sz w:val="24"/>
          <w:szCs w:val="24"/>
        </w:rPr>
        <w:t xml:space="preserve">ованных для </w:t>
      </w:r>
      <w:r w:rsidRPr="00EF28B9">
        <w:rPr>
          <w:rFonts w:ascii="Arial" w:hAnsi="Arial" w:cs="Arial"/>
          <w:sz w:val="24"/>
          <w:szCs w:val="24"/>
        </w:rPr>
        <w:t xml:space="preserve">муниципальных нужд;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</w:t>
      </w:r>
      <w:r w:rsidR="003E523D">
        <w:rPr>
          <w:rFonts w:ascii="Arial" w:hAnsi="Arial" w:cs="Arial"/>
          <w:sz w:val="24"/>
          <w:szCs w:val="24"/>
        </w:rPr>
        <w:t xml:space="preserve">одящегося в </w:t>
      </w:r>
      <w:r w:rsidRPr="00EF28B9">
        <w:rPr>
          <w:rFonts w:ascii="Arial" w:hAnsi="Arial" w:cs="Arial"/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Pr="00EF28B9">
        <w:rPr>
          <w:rFonts w:ascii="Arial" w:hAnsi="Arial" w:cs="Arial"/>
          <w:sz w:val="24"/>
          <w:szCs w:val="24"/>
        </w:rPr>
        <w:t>извещение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2.16.7.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</w:t>
      </w:r>
      <w:r w:rsidR="003E523D">
        <w:rPr>
          <w:rFonts w:ascii="Arial" w:hAnsi="Arial" w:cs="Arial"/>
          <w:sz w:val="24"/>
          <w:szCs w:val="24"/>
        </w:rPr>
        <w:t xml:space="preserve">находятся в </w:t>
      </w:r>
      <w:r w:rsidRPr="00EF28B9">
        <w:rPr>
          <w:rFonts w:ascii="Arial" w:hAnsi="Arial" w:cs="Arial"/>
          <w:sz w:val="24"/>
          <w:szCs w:val="24"/>
        </w:rPr>
        <w:t xml:space="preserve">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2.16.9.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9A2BD1" w:rsidRPr="00EF28B9" w:rsidRDefault="009A2BD1" w:rsidP="009A2BD1">
      <w:pPr>
        <w:spacing w:after="15"/>
        <w:ind w:left="10" w:right="71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         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EF28B9">
        <w:rPr>
          <w:rFonts w:ascii="Arial" w:hAnsi="Arial" w:cs="Arial"/>
          <w:sz w:val="24"/>
          <w:szCs w:val="24"/>
        </w:rPr>
        <w:lastRenderedPageBreak/>
        <w:t xml:space="preserve">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</w:t>
      </w:r>
      <w:r w:rsidR="003E523D">
        <w:rPr>
          <w:rFonts w:ascii="Arial" w:hAnsi="Arial" w:cs="Arial"/>
          <w:sz w:val="24"/>
          <w:szCs w:val="24"/>
        </w:rPr>
        <w:t xml:space="preserve"> находящимся в муниципальной собственности.</w:t>
      </w: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3E523D" w:rsidRDefault="009A2BD1" w:rsidP="003E523D">
      <w:pPr>
        <w:spacing w:after="0"/>
        <w:ind w:left="492" w:right="0" w:firstLine="250"/>
        <w:jc w:val="left"/>
        <w:rPr>
          <w:rFonts w:ascii="Arial" w:hAnsi="Arial" w:cs="Arial"/>
          <w:b/>
          <w:sz w:val="24"/>
          <w:szCs w:val="24"/>
        </w:rPr>
      </w:pPr>
      <w:r w:rsidRPr="003E523D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="003E523D" w:rsidRPr="003E523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3E523D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E523D" w:rsidRPr="003E523D">
        <w:rPr>
          <w:rFonts w:ascii="Arial" w:hAnsi="Arial" w:cs="Arial"/>
          <w:b/>
          <w:sz w:val="24"/>
          <w:szCs w:val="24"/>
        </w:rPr>
        <w:t>муниципальной</w:t>
      </w:r>
      <w:r w:rsidRPr="003E523D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3E523D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b/>
          <w:sz w:val="24"/>
          <w:szCs w:val="24"/>
        </w:rPr>
      </w:pPr>
      <w:r w:rsidRPr="003E523D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2.17. Необходимыми и обязательными для </w:t>
      </w:r>
      <w:r w:rsidR="003E523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являются следующие услуги: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2" w:right="0" w:firstLine="825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</w:t>
      </w:r>
      <w:r w:rsidR="003E523D">
        <w:rPr>
          <w:rFonts w:ascii="Arial" w:hAnsi="Arial" w:cs="Arial"/>
          <w:b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right="72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2.18. </w:t>
      </w:r>
      <w:r w:rsidRPr="00EF28B9">
        <w:rPr>
          <w:rFonts w:ascii="Arial" w:hAnsi="Arial" w:cs="Arial"/>
          <w:sz w:val="24"/>
          <w:szCs w:val="24"/>
        </w:rPr>
        <w:tab/>
        <w:t>Пре</w:t>
      </w:r>
      <w:r w:rsidR="003E523D">
        <w:rPr>
          <w:rFonts w:ascii="Arial" w:hAnsi="Arial" w:cs="Arial"/>
          <w:sz w:val="24"/>
          <w:szCs w:val="24"/>
        </w:rPr>
        <w:t xml:space="preserve">доставление </w:t>
      </w:r>
      <w:r w:rsidR="003E523D">
        <w:rPr>
          <w:rFonts w:ascii="Arial" w:hAnsi="Arial" w:cs="Arial"/>
          <w:sz w:val="24"/>
          <w:szCs w:val="24"/>
        </w:rPr>
        <w:tab/>
      </w:r>
      <w:r w:rsidRPr="00EF28B9">
        <w:rPr>
          <w:rFonts w:ascii="Arial" w:hAnsi="Arial" w:cs="Arial"/>
          <w:sz w:val="24"/>
          <w:szCs w:val="24"/>
        </w:rPr>
        <w:t xml:space="preserve">муниципальной </w:t>
      </w:r>
      <w:r w:rsidRPr="00EF28B9">
        <w:rPr>
          <w:rFonts w:ascii="Arial" w:hAnsi="Arial" w:cs="Arial"/>
          <w:sz w:val="24"/>
          <w:szCs w:val="24"/>
        </w:rPr>
        <w:tab/>
        <w:t>услуги осуществляется бесплатно.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9A2BD1" w:rsidRPr="00EF28B9" w:rsidRDefault="009A2BD1" w:rsidP="009A2BD1">
      <w:pPr>
        <w:spacing w:after="0"/>
        <w:ind w:left="115" w:right="0" w:firstLine="686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3E523D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2.19. Плата </w:t>
      </w:r>
      <w:proofErr w:type="gramStart"/>
      <w:r w:rsidRPr="00EF28B9">
        <w:rPr>
          <w:rFonts w:ascii="Arial" w:hAnsi="Arial" w:cs="Arial"/>
          <w:sz w:val="24"/>
          <w:szCs w:val="24"/>
        </w:rPr>
        <w:t>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9A2BD1" w:rsidRPr="00EF28B9" w:rsidRDefault="009A2BD1" w:rsidP="009A2BD1">
      <w:pPr>
        <w:spacing w:after="16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3E523D">
      <w:pPr>
        <w:spacing w:after="0"/>
        <w:ind w:left="192" w:right="0" w:firstLine="1169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</w:t>
      </w:r>
      <w:r w:rsidR="003E523D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и при получении результата пре</w:t>
      </w:r>
      <w:r w:rsidR="003E523D">
        <w:rPr>
          <w:rFonts w:ascii="Arial" w:hAnsi="Arial" w:cs="Arial"/>
          <w:b/>
          <w:sz w:val="24"/>
          <w:szCs w:val="24"/>
        </w:rPr>
        <w:t>доставления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A2BD1" w:rsidRPr="00EF28B9" w:rsidRDefault="009A2BD1" w:rsidP="009A2BD1">
      <w:pPr>
        <w:spacing w:after="26"/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2.20. Максимальный срок ожидания в очереди при подаче запроса о </w:t>
      </w:r>
      <w:r w:rsidR="003E523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при получении результата </w:t>
      </w:r>
      <w:r w:rsidR="003E523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292EFD">
      <w:pPr>
        <w:spacing w:after="0"/>
        <w:ind w:right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</w:p>
    <w:p w:rsidR="009A2BD1" w:rsidRPr="00EF28B9" w:rsidRDefault="00292EFD" w:rsidP="00292EFD">
      <w:pPr>
        <w:spacing w:after="0"/>
        <w:ind w:left="125" w:right="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9A2BD1" w:rsidRPr="00EF28B9">
        <w:rPr>
          <w:rFonts w:ascii="Arial" w:hAnsi="Arial" w:cs="Arial"/>
          <w:b/>
          <w:sz w:val="24"/>
          <w:szCs w:val="24"/>
        </w:rPr>
        <w:t xml:space="preserve"> услуги, в том числе в электронной форме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2.21. Срок регистрации заявления о </w:t>
      </w:r>
      <w:r w:rsidR="00292EFD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</w:t>
      </w:r>
      <w:r w:rsidR="00292EF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15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Требования к помещениям, в которых п</w:t>
      </w:r>
      <w:r w:rsidR="00292EFD">
        <w:rPr>
          <w:rFonts w:ascii="Arial" w:hAnsi="Arial" w:cs="Arial"/>
          <w:sz w:val="24"/>
          <w:szCs w:val="24"/>
        </w:rPr>
        <w:t>редоставляется муниципальная</w:t>
      </w:r>
      <w:r w:rsidRPr="00EF28B9">
        <w:rPr>
          <w:rFonts w:ascii="Arial" w:hAnsi="Arial" w:cs="Arial"/>
          <w:sz w:val="24"/>
          <w:szCs w:val="24"/>
        </w:rPr>
        <w:t xml:space="preserve"> услуга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</w:t>
      </w:r>
      <w:r w:rsidR="00292EF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выдача результатов </w:t>
      </w:r>
      <w:r w:rsidR="00292EFD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случае</w:t>
      </w:r>
      <w:proofErr w:type="gramStart"/>
      <w:r w:rsidRPr="00EF28B9">
        <w:rPr>
          <w:rFonts w:ascii="Arial" w:hAnsi="Arial" w:cs="Arial"/>
          <w:sz w:val="24"/>
          <w:szCs w:val="24"/>
        </w:rPr>
        <w:t>,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A2BD1" w:rsidRPr="004D6500" w:rsidRDefault="009A2BD1" w:rsidP="004D6500">
      <w:pPr>
        <w:rPr>
          <w:rFonts w:ascii="Arial" w:hAnsi="Arial" w:cs="Arial"/>
          <w:sz w:val="24"/>
          <w:szCs w:val="24"/>
        </w:rPr>
      </w:pPr>
      <w:r w:rsidRPr="004D6500">
        <w:rPr>
          <w:rFonts w:ascii="Arial" w:hAnsi="Arial" w:cs="Arial"/>
          <w:sz w:val="24"/>
          <w:szCs w:val="24"/>
        </w:rPr>
        <w:t>Для парковки специальных автотр</w:t>
      </w:r>
      <w:r w:rsidR="004D6500" w:rsidRPr="004D6500">
        <w:rPr>
          <w:rFonts w:ascii="Arial" w:hAnsi="Arial" w:cs="Arial"/>
          <w:sz w:val="24"/>
          <w:szCs w:val="24"/>
        </w:rPr>
        <w:t xml:space="preserve">анспортных средств инвалидов на </w:t>
      </w:r>
      <w:r w:rsidRPr="004D6500">
        <w:rPr>
          <w:rFonts w:ascii="Arial" w:hAnsi="Arial" w:cs="Arial"/>
          <w:sz w:val="24"/>
          <w:szCs w:val="24"/>
        </w:rPr>
        <w:t>стоянке</w:t>
      </w:r>
      <w:r w:rsidR="004D6500" w:rsidRPr="004D6500">
        <w:rPr>
          <w:rFonts w:ascii="Arial" w:hAnsi="Arial" w:cs="Arial"/>
          <w:sz w:val="24"/>
          <w:szCs w:val="24"/>
        </w:rPr>
        <w:t xml:space="preserve"> </w:t>
      </w:r>
      <w:r w:rsidRPr="004D6500">
        <w:rPr>
          <w:rFonts w:ascii="Arial" w:hAnsi="Arial" w:cs="Arial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4D6500">
        <w:rPr>
          <w:rFonts w:ascii="Arial" w:hAnsi="Arial" w:cs="Arial"/>
          <w:sz w:val="24"/>
          <w:szCs w:val="24"/>
        </w:rPr>
        <w:t>редоставляется муниципальная</w:t>
      </w:r>
      <w:r w:rsidRPr="00EF28B9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наименование; </w:t>
      </w:r>
    </w:p>
    <w:p w:rsidR="004D6500" w:rsidRDefault="004D6500" w:rsidP="004D6500">
      <w:pPr>
        <w:rPr>
          <w:rFonts w:ascii="Arial" w:hAnsi="Arial" w:cs="Arial"/>
          <w:sz w:val="24"/>
          <w:szCs w:val="24"/>
        </w:rPr>
      </w:pPr>
      <w:r w:rsidRPr="004D6500">
        <w:rPr>
          <w:rFonts w:ascii="Arial" w:hAnsi="Arial" w:cs="Arial"/>
          <w:sz w:val="24"/>
          <w:szCs w:val="24"/>
        </w:rPr>
        <w:t xml:space="preserve">местонахождение и юридический </w:t>
      </w:r>
      <w:r w:rsidR="009A2BD1" w:rsidRPr="004D6500">
        <w:rPr>
          <w:rFonts w:ascii="Arial" w:hAnsi="Arial" w:cs="Arial"/>
          <w:sz w:val="24"/>
          <w:szCs w:val="24"/>
        </w:rPr>
        <w:t xml:space="preserve">адрес; </w:t>
      </w:r>
    </w:p>
    <w:p w:rsidR="004D6500" w:rsidRDefault="009A2BD1" w:rsidP="004D6500">
      <w:pPr>
        <w:rPr>
          <w:rFonts w:ascii="Arial" w:hAnsi="Arial" w:cs="Arial"/>
          <w:sz w:val="24"/>
          <w:szCs w:val="24"/>
        </w:rPr>
      </w:pPr>
      <w:r w:rsidRPr="004D6500">
        <w:rPr>
          <w:rFonts w:ascii="Arial" w:hAnsi="Arial" w:cs="Arial"/>
          <w:sz w:val="24"/>
          <w:szCs w:val="24"/>
        </w:rPr>
        <w:t xml:space="preserve">режим работы; </w:t>
      </w:r>
    </w:p>
    <w:p w:rsidR="004D6500" w:rsidRDefault="009A2BD1" w:rsidP="004D6500">
      <w:pPr>
        <w:rPr>
          <w:rFonts w:ascii="Arial" w:hAnsi="Arial" w:cs="Arial"/>
          <w:sz w:val="24"/>
          <w:szCs w:val="24"/>
        </w:rPr>
      </w:pPr>
      <w:r w:rsidRPr="004D6500">
        <w:rPr>
          <w:rFonts w:ascii="Arial" w:hAnsi="Arial" w:cs="Arial"/>
          <w:sz w:val="24"/>
          <w:szCs w:val="24"/>
        </w:rPr>
        <w:t xml:space="preserve">график приема; </w:t>
      </w:r>
    </w:p>
    <w:p w:rsidR="009A2BD1" w:rsidRPr="004D6500" w:rsidRDefault="009A2BD1" w:rsidP="004D6500">
      <w:pPr>
        <w:rPr>
          <w:rFonts w:ascii="Arial" w:hAnsi="Arial" w:cs="Arial"/>
          <w:sz w:val="24"/>
          <w:szCs w:val="24"/>
        </w:rPr>
      </w:pPr>
      <w:r w:rsidRPr="004D6500">
        <w:rPr>
          <w:rFonts w:ascii="Arial" w:hAnsi="Arial" w:cs="Arial"/>
          <w:sz w:val="24"/>
          <w:szCs w:val="24"/>
        </w:rPr>
        <w:t xml:space="preserve">номера телефонов для справок.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Помещения, в которых п</w:t>
      </w:r>
      <w:r w:rsidR="004D6500">
        <w:rPr>
          <w:rFonts w:ascii="Arial" w:hAnsi="Arial" w:cs="Arial"/>
          <w:sz w:val="24"/>
          <w:szCs w:val="24"/>
        </w:rPr>
        <w:t>редоставляется муниципальная</w:t>
      </w:r>
      <w:r w:rsidRPr="00EF28B9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>Помещения, в которых п</w:t>
      </w:r>
      <w:r w:rsidR="004D6500">
        <w:rPr>
          <w:rFonts w:ascii="Arial" w:hAnsi="Arial" w:cs="Arial"/>
          <w:sz w:val="24"/>
          <w:szCs w:val="24"/>
        </w:rPr>
        <w:t>редоставляется муниципальная</w:t>
      </w:r>
      <w:r w:rsidRPr="00EF28B9">
        <w:rPr>
          <w:rFonts w:ascii="Arial" w:hAnsi="Arial" w:cs="Arial"/>
          <w:sz w:val="24"/>
          <w:szCs w:val="24"/>
        </w:rPr>
        <w:t xml:space="preserve"> услуга, оснащаются: </w:t>
      </w:r>
    </w:p>
    <w:p w:rsidR="009A2BD1" w:rsidRPr="00EF28B9" w:rsidRDefault="009A2BD1" w:rsidP="009A2BD1">
      <w:pPr>
        <w:spacing w:after="3" w:line="238" w:lineRule="auto"/>
        <w:ind w:left="703" w:right="1685" w:hanging="1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номера кабинета и наименования отдела;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</w:t>
      </w:r>
    </w:p>
    <w:p w:rsidR="009A2BD1" w:rsidRPr="00EF28B9" w:rsidRDefault="009A2BD1" w:rsidP="009A2BD1">
      <w:pPr>
        <w:ind w:left="693" w:right="3954" w:hanging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ответственного лица за прием документов; графика приема Заявителей.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 </w:t>
      </w:r>
      <w:r w:rsidR="004D6500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EF28B9">
        <w:rPr>
          <w:rFonts w:ascii="Arial" w:hAnsi="Arial" w:cs="Arial"/>
          <w:sz w:val="24"/>
          <w:szCs w:val="24"/>
        </w:rPr>
        <w:t xml:space="preserve">услуги инвалидам обеспечиваются: 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</w:t>
      </w:r>
      <w:proofErr w:type="gramStart"/>
      <w:r w:rsidRPr="00EF28B9">
        <w:rPr>
          <w:rFonts w:ascii="Arial" w:hAnsi="Arial" w:cs="Arial"/>
          <w:sz w:val="24"/>
          <w:szCs w:val="24"/>
        </w:rPr>
        <w:t>в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4D6500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котором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</w:t>
      </w:r>
      <w:r w:rsidR="004D6500">
        <w:rPr>
          <w:rFonts w:ascii="Arial" w:hAnsi="Arial" w:cs="Arial"/>
          <w:sz w:val="24"/>
          <w:szCs w:val="24"/>
        </w:rPr>
        <w:t>редоставляется муниципальная</w:t>
      </w:r>
      <w:r w:rsidRPr="00EF28B9">
        <w:rPr>
          <w:rFonts w:ascii="Arial" w:hAnsi="Arial" w:cs="Arial"/>
          <w:sz w:val="24"/>
          <w:szCs w:val="24"/>
        </w:rPr>
        <w:t xml:space="preserve"> услуга; </w:t>
      </w:r>
    </w:p>
    <w:p w:rsidR="004D6500" w:rsidRDefault="004D6500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A2BD1" w:rsidRPr="00EF28B9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</w:t>
      </w:r>
      <w:r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="009A2BD1" w:rsidRPr="00EF28B9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коляски;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4D6500" w:rsidRDefault="004D6500" w:rsidP="004D6500">
      <w:pPr>
        <w:ind w:left="-15"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A2BD1" w:rsidRPr="00EF28B9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9A2BD1" w:rsidRPr="00EF28B9">
        <w:rPr>
          <w:rFonts w:ascii="Arial" w:hAnsi="Arial" w:cs="Arial"/>
          <w:sz w:val="24"/>
          <w:szCs w:val="24"/>
        </w:rPr>
        <w:t xml:space="preserve"> услуге с учетом ог</w:t>
      </w:r>
      <w:r>
        <w:rPr>
          <w:rFonts w:ascii="Arial" w:hAnsi="Arial" w:cs="Arial"/>
          <w:sz w:val="24"/>
          <w:szCs w:val="24"/>
        </w:rPr>
        <w:t>раничений их жизнедеятельности;</w:t>
      </w:r>
    </w:p>
    <w:p w:rsidR="004D6500" w:rsidRDefault="004D6500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A2BD1" w:rsidRPr="00EF28B9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F28B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F28B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; </w:t>
      </w:r>
    </w:p>
    <w:p w:rsidR="004D6500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4D6500">
        <w:rPr>
          <w:rFonts w:ascii="Arial" w:hAnsi="Arial" w:cs="Arial"/>
          <w:sz w:val="24"/>
          <w:szCs w:val="24"/>
        </w:rPr>
        <w:t>редоставляются муниципальные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</w:t>
      </w:r>
      <w:r w:rsidR="004D6500">
        <w:rPr>
          <w:rFonts w:ascii="Arial" w:hAnsi="Arial" w:cs="Arial"/>
          <w:sz w:val="24"/>
          <w:szCs w:val="24"/>
        </w:rPr>
        <w:t xml:space="preserve">получению ими </w:t>
      </w:r>
      <w:r w:rsidRPr="00EF28B9">
        <w:rPr>
          <w:rFonts w:ascii="Arial" w:hAnsi="Arial" w:cs="Arial"/>
          <w:sz w:val="24"/>
          <w:szCs w:val="24"/>
        </w:rPr>
        <w:t xml:space="preserve">муниципальных услуг наравне с другими лицами. </w:t>
      </w:r>
    </w:p>
    <w:p w:rsidR="009A2BD1" w:rsidRPr="00EF28B9" w:rsidRDefault="009A2BD1" w:rsidP="009A2BD1">
      <w:pPr>
        <w:spacing w:after="12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4606" w:right="0" w:hanging="3759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lastRenderedPageBreak/>
        <w:t>Показатели доступно</w:t>
      </w:r>
      <w:r w:rsidR="004D6500">
        <w:rPr>
          <w:rFonts w:ascii="Arial" w:hAnsi="Arial" w:cs="Arial"/>
          <w:b/>
          <w:sz w:val="24"/>
          <w:szCs w:val="24"/>
        </w:rPr>
        <w:t>сти и качества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2.23. Основными показателями доступности предоставлени</w:t>
      </w:r>
      <w:r w:rsidR="004D6500">
        <w:rPr>
          <w:rFonts w:ascii="Arial" w:hAnsi="Arial" w:cs="Arial"/>
          <w:sz w:val="24"/>
          <w:szCs w:val="24"/>
        </w:rPr>
        <w:t>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9A2BD1" w:rsidRPr="00EF28B9" w:rsidRDefault="009A2BD1" w:rsidP="004D6500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2.23.1. Наличие полной и понятной информации о порядке, сроках и ходе </w:t>
      </w:r>
      <w:r w:rsidR="004D6500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2.23.2. Возможность получения заявителем уведомлений о </w:t>
      </w:r>
      <w:r w:rsidR="004D6500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с помощью ЕПГУ.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2.23.3. Возможность получения информации о ходе </w:t>
      </w:r>
      <w:r w:rsidR="004D6500">
        <w:rPr>
          <w:rFonts w:ascii="Arial" w:hAnsi="Arial" w:cs="Arial"/>
          <w:sz w:val="24"/>
          <w:szCs w:val="24"/>
        </w:rPr>
        <w:t xml:space="preserve">предоставления </w:t>
      </w:r>
      <w:r w:rsidRPr="00EF28B9">
        <w:rPr>
          <w:rFonts w:ascii="Arial" w:hAnsi="Arial" w:cs="Arial"/>
          <w:sz w:val="24"/>
          <w:szCs w:val="24"/>
        </w:rPr>
        <w:t>муниципал</w:t>
      </w:r>
      <w:r w:rsidR="004D6500">
        <w:rPr>
          <w:rFonts w:ascii="Arial" w:hAnsi="Arial" w:cs="Arial"/>
          <w:sz w:val="24"/>
          <w:szCs w:val="24"/>
        </w:rPr>
        <w:t>ьной</w:t>
      </w:r>
      <w:r w:rsidRPr="00EF28B9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 Основными показателями качества </w:t>
      </w:r>
      <w:r w:rsidR="004D6500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2.24.1. Своевременность </w:t>
      </w:r>
      <w:r w:rsidR="004D6500">
        <w:rPr>
          <w:rFonts w:ascii="Arial" w:hAnsi="Arial" w:cs="Arial"/>
          <w:sz w:val="24"/>
          <w:szCs w:val="24"/>
        </w:rPr>
        <w:t xml:space="preserve">предоставления </w:t>
      </w:r>
      <w:r w:rsidRPr="00EF28B9">
        <w:rPr>
          <w:rFonts w:ascii="Arial" w:hAnsi="Arial" w:cs="Arial"/>
          <w:sz w:val="24"/>
          <w:szCs w:val="24"/>
        </w:rPr>
        <w:t>муниципаль</w:t>
      </w:r>
      <w:r w:rsidR="004D6500">
        <w:rPr>
          <w:rFonts w:ascii="Arial" w:hAnsi="Arial" w:cs="Arial"/>
          <w:sz w:val="24"/>
          <w:szCs w:val="24"/>
        </w:rPr>
        <w:t>ной</w:t>
      </w:r>
      <w:r w:rsidRPr="00EF28B9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</w:t>
      </w:r>
      <w:r w:rsidR="004D6500">
        <w:rPr>
          <w:rFonts w:ascii="Arial" w:hAnsi="Arial" w:cs="Arial"/>
          <w:sz w:val="24"/>
          <w:szCs w:val="24"/>
        </w:rPr>
        <w:t xml:space="preserve">предоставлении </w:t>
      </w:r>
      <w:r w:rsidRPr="00EF28B9">
        <w:rPr>
          <w:rFonts w:ascii="Arial" w:hAnsi="Arial" w:cs="Arial"/>
          <w:sz w:val="24"/>
          <w:szCs w:val="24"/>
        </w:rPr>
        <w:t>муниц</w:t>
      </w:r>
      <w:r w:rsidR="004D6500">
        <w:rPr>
          <w:rFonts w:ascii="Arial" w:hAnsi="Arial" w:cs="Arial"/>
          <w:sz w:val="24"/>
          <w:szCs w:val="24"/>
        </w:rPr>
        <w:t>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2.24.4. Отсутствие нарушений установленных сроков в процессе </w:t>
      </w:r>
      <w:r w:rsidR="00A85AB5">
        <w:rPr>
          <w:rFonts w:ascii="Arial" w:hAnsi="Arial" w:cs="Arial"/>
          <w:sz w:val="24"/>
          <w:szCs w:val="24"/>
        </w:rPr>
        <w:t xml:space="preserve">предоставления </w:t>
      </w:r>
      <w:r w:rsidRPr="00EF28B9">
        <w:rPr>
          <w:rFonts w:ascii="Arial" w:hAnsi="Arial" w:cs="Arial"/>
          <w:sz w:val="24"/>
          <w:szCs w:val="24"/>
        </w:rPr>
        <w:t>муниципа</w:t>
      </w:r>
      <w:r w:rsidR="00A85AB5">
        <w:rPr>
          <w:rFonts w:ascii="Arial" w:hAnsi="Arial" w:cs="Arial"/>
          <w:sz w:val="24"/>
          <w:szCs w:val="24"/>
        </w:rPr>
        <w:t>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Pr="00EF28B9">
        <w:rPr>
          <w:rFonts w:ascii="Arial" w:hAnsi="Arial" w:cs="Arial"/>
          <w:sz w:val="24"/>
          <w:szCs w:val="24"/>
        </w:rPr>
        <w:t>итогам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</w:t>
      </w:r>
      <w:r w:rsidR="00A85AB5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EF28B9">
        <w:rPr>
          <w:rFonts w:ascii="Arial" w:hAnsi="Arial" w:cs="Arial"/>
          <w:sz w:val="24"/>
          <w:szCs w:val="24"/>
        </w:rPr>
        <w:t>услуги в многофункциональных центрах, о</w:t>
      </w:r>
      <w:r w:rsidR="00A85AB5">
        <w:rPr>
          <w:rFonts w:ascii="Arial" w:hAnsi="Arial" w:cs="Arial"/>
          <w:sz w:val="24"/>
          <w:szCs w:val="24"/>
        </w:rPr>
        <w:t>собенности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по экстерриториальному принципу и особенности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электронной форме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2.25. </w:t>
      </w:r>
      <w:r w:rsidR="00A85AB5">
        <w:rPr>
          <w:rFonts w:ascii="Arial" w:hAnsi="Arial" w:cs="Arial"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A85AB5">
        <w:rPr>
          <w:rFonts w:ascii="Arial" w:hAnsi="Arial" w:cs="Arial"/>
          <w:sz w:val="24"/>
          <w:szCs w:val="24"/>
        </w:rPr>
        <w:t>ния результата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многофункциональном центре.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Заполненное заявление о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</w:t>
      </w:r>
      <w:r w:rsidR="00A85AB5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85AB5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Результаты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9A2BD1" w:rsidRPr="00EF28B9" w:rsidRDefault="009A2BD1" w:rsidP="009A2BD1">
      <w:pPr>
        <w:ind w:left="-15" w:right="72" w:firstLine="56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2.27. Электронные документы могут быть предоставлены в следующих форматах: </w:t>
      </w:r>
      <w:proofErr w:type="spellStart"/>
      <w:r w:rsidRPr="00EF28B9">
        <w:rPr>
          <w:rFonts w:ascii="Arial" w:hAnsi="Arial" w:cs="Arial"/>
          <w:sz w:val="24"/>
          <w:szCs w:val="24"/>
        </w:rPr>
        <w:t>xml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doc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docx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odt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xls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xlsx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ods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pdf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jpg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jpeg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zip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rar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sig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png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bmp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tiff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. </w:t>
      </w:r>
    </w:p>
    <w:p w:rsidR="009A2BD1" w:rsidRPr="00EF28B9" w:rsidRDefault="009A2BD1" w:rsidP="009A2BD1">
      <w:pPr>
        <w:ind w:left="-15" w:right="72" w:firstLine="56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F28B9">
        <w:rPr>
          <w:rFonts w:ascii="Arial" w:hAnsi="Arial" w:cs="Arial"/>
          <w:sz w:val="24"/>
          <w:szCs w:val="24"/>
        </w:rPr>
        <w:t>dpi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9A2BD1" w:rsidRPr="00EF28B9" w:rsidRDefault="009A2BD1" w:rsidP="009A2BD1">
      <w:pPr>
        <w:numPr>
          <w:ilvl w:val="0"/>
          <w:numId w:val="5"/>
        </w:numPr>
        <w:ind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F28B9">
        <w:rPr>
          <w:rFonts w:ascii="Arial" w:hAnsi="Arial" w:cs="Arial"/>
          <w:sz w:val="24"/>
          <w:szCs w:val="24"/>
        </w:rPr>
        <w:t>xls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8B9">
        <w:rPr>
          <w:rFonts w:ascii="Arial" w:hAnsi="Arial" w:cs="Arial"/>
          <w:sz w:val="24"/>
          <w:szCs w:val="24"/>
        </w:rPr>
        <w:t>xlsx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EF28B9">
        <w:rPr>
          <w:rFonts w:ascii="Arial" w:hAnsi="Arial" w:cs="Arial"/>
          <w:sz w:val="24"/>
          <w:szCs w:val="24"/>
        </w:rPr>
        <w:t>ods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425" w:right="0" w:firstLine="30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9A2BD1" w:rsidRPr="00EF28B9" w:rsidRDefault="009A2BD1" w:rsidP="009A2BD1">
      <w:pPr>
        <w:spacing w:after="0"/>
        <w:ind w:left="125" w:right="0" w:hanging="1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</w:p>
    <w:p w:rsidR="009A2BD1" w:rsidRPr="00EF28B9" w:rsidRDefault="009A2BD1" w:rsidP="009A2BD1">
      <w:pPr>
        <w:spacing w:after="0"/>
        <w:ind w:left="1767" w:right="0" w:hanging="1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3.1. </w:t>
      </w:r>
      <w:r w:rsidR="00A85AB5">
        <w:rPr>
          <w:rFonts w:ascii="Arial" w:hAnsi="Arial" w:cs="Arial"/>
          <w:sz w:val="24"/>
          <w:szCs w:val="24"/>
        </w:rPr>
        <w:t>Предоставление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9A2BD1" w:rsidRPr="00EF28B9" w:rsidRDefault="009A2BD1" w:rsidP="009A2BD1">
      <w:pPr>
        <w:spacing w:after="3" w:line="238" w:lineRule="auto"/>
        <w:ind w:right="79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получение </w:t>
      </w:r>
      <w:r w:rsidRPr="00EF28B9">
        <w:rPr>
          <w:rFonts w:ascii="Arial" w:hAnsi="Arial" w:cs="Arial"/>
          <w:sz w:val="24"/>
          <w:szCs w:val="24"/>
        </w:rPr>
        <w:tab/>
        <w:t xml:space="preserve">сведений </w:t>
      </w:r>
      <w:r w:rsidRPr="00EF28B9">
        <w:rPr>
          <w:rFonts w:ascii="Arial" w:hAnsi="Arial" w:cs="Arial"/>
          <w:sz w:val="24"/>
          <w:szCs w:val="24"/>
        </w:rPr>
        <w:tab/>
        <w:t xml:space="preserve">посредством </w:t>
      </w:r>
      <w:r w:rsidRPr="00EF28B9">
        <w:rPr>
          <w:rFonts w:ascii="Arial" w:hAnsi="Arial" w:cs="Arial"/>
          <w:sz w:val="24"/>
          <w:szCs w:val="24"/>
        </w:rPr>
        <w:tab/>
        <w:t xml:space="preserve">Федеральной </w:t>
      </w:r>
      <w:r w:rsidRPr="00EF28B9">
        <w:rPr>
          <w:rFonts w:ascii="Arial" w:hAnsi="Arial" w:cs="Arial"/>
          <w:sz w:val="24"/>
          <w:szCs w:val="24"/>
        </w:rPr>
        <w:tab/>
        <w:t>государственной информационной системы «Единая система межведомственного электронного взаимодействия» (далее – СМЭВ);</w:t>
      </w:r>
    </w:p>
    <w:p w:rsidR="009A2BD1" w:rsidRPr="00EF28B9" w:rsidRDefault="009A2BD1" w:rsidP="009A2BD1">
      <w:pPr>
        <w:spacing w:after="3" w:line="238" w:lineRule="auto"/>
        <w:ind w:right="79" w:firstLine="708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рассмотрение документов и сведений; принятие решения о предоставлении услуги;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выдача результата на бумажном носителе (опционально).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581" w:right="0" w:firstLine="257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</w:t>
      </w:r>
      <w:r w:rsidR="00A85AB5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 услуг в электронной форме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3.2. При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 </w:t>
      </w:r>
    </w:p>
    <w:p w:rsidR="00A85AB5" w:rsidRDefault="009A2BD1" w:rsidP="00A85AB5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получение информации о порядке и сроках</w:t>
      </w:r>
      <w:r w:rsidR="00A85AB5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A85AB5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формирование заявления; </w:t>
      </w:r>
    </w:p>
    <w:p w:rsidR="00A85AB5" w:rsidRDefault="009A2BD1" w:rsidP="009A2BD1">
      <w:pPr>
        <w:ind w:left="-15" w:right="72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left="-15" w:right="72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получение результата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 </w:t>
      </w:r>
    </w:p>
    <w:p w:rsidR="009A2BD1" w:rsidRPr="00EF28B9" w:rsidRDefault="009A2BD1" w:rsidP="009A2BD1">
      <w:pPr>
        <w:ind w:left="-15" w:right="72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9A2BD1" w:rsidRPr="00A85AB5" w:rsidRDefault="009A2BD1" w:rsidP="00A85AB5">
      <w:pPr>
        <w:ind w:left="698" w:firstLine="0"/>
        <w:rPr>
          <w:rFonts w:ascii="Arial" w:hAnsi="Arial" w:cs="Arial"/>
          <w:sz w:val="24"/>
          <w:szCs w:val="24"/>
        </w:rPr>
      </w:pPr>
      <w:r w:rsidRPr="00EF28B9">
        <w:rPr>
          <w:rFonts w:eastAsia="Calibri"/>
        </w:rPr>
        <w:tab/>
      </w:r>
      <w:r w:rsidRPr="00A85AB5">
        <w:rPr>
          <w:rFonts w:ascii="Arial" w:hAnsi="Arial" w:cs="Arial"/>
          <w:sz w:val="24"/>
          <w:szCs w:val="24"/>
        </w:rPr>
        <w:t xml:space="preserve">осуществление </w:t>
      </w:r>
      <w:r w:rsidRPr="00A85AB5">
        <w:rPr>
          <w:rFonts w:ascii="Arial" w:hAnsi="Arial" w:cs="Arial"/>
          <w:sz w:val="24"/>
          <w:szCs w:val="24"/>
        </w:rPr>
        <w:tab/>
        <w:t xml:space="preserve">оценки </w:t>
      </w:r>
      <w:r w:rsidRPr="00A85AB5">
        <w:rPr>
          <w:rFonts w:ascii="Arial" w:hAnsi="Arial" w:cs="Arial"/>
          <w:sz w:val="24"/>
          <w:szCs w:val="24"/>
        </w:rPr>
        <w:tab/>
        <w:t xml:space="preserve">качества </w:t>
      </w:r>
      <w:r w:rsidRPr="00A85AB5">
        <w:rPr>
          <w:rFonts w:ascii="Arial" w:hAnsi="Arial" w:cs="Arial"/>
          <w:sz w:val="24"/>
          <w:szCs w:val="24"/>
        </w:rPr>
        <w:tab/>
      </w:r>
      <w:r w:rsidR="00A85AB5" w:rsidRPr="00A85AB5">
        <w:rPr>
          <w:rFonts w:ascii="Arial" w:hAnsi="Arial" w:cs="Arial"/>
          <w:sz w:val="24"/>
          <w:szCs w:val="24"/>
        </w:rPr>
        <w:t>предоставления</w:t>
      </w:r>
      <w:r w:rsidR="00A85AB5">
        <w:rPr>
          <w:rFonts w:ascii="Arial" w:hAnsi="Arial" w:cs="Arial"/>
          <w:sz w:val="24"/>
          <w:szCs w:val="24"/>
        </w:rPr>
        <w:t xml:space="preserve"> </w:t>
      </w:r>
      <w:r w:rsidR="00A85AB5" w:rsidRPr="00A85AB5">
        <w:rPr>
          <w:rFonts w:ascii="Arial" w:hAnsi="Arial" w:cs="Arial"/>
          <w:sz w:val="24"/>
          <w:szCs w:val="24"/>
        </w:rPr>
        <w:t>муниципальной</w:t>
      </w:r>
      <w:r w:rsidRPr="00A85AB5">
        <w:rPr>
          <w:rFonts w:ascii="Arial" w:hAnsi="Arial" w:cs="Arial"/>
          <w:sz w:val="24"/>
          <w:szCs w:val="24"/>
        </w:rPr>
        <w:t xml:space="preserve"> услуги;</w:t>
      </w:r>
    </w:p>
    <w:p w:rsidR="009A2BD1" w:rsidRPr="00EF28B9" w:rsidRDefault="009A2BD1" w:rsidP="009A2BD1">
      <w:pPr>
        <w:ind w:left="-15" w:right="72" w:firstLine="84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       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A85AB5">
        <w:rPr>
          <w:rFonts w:ascii="Arial" w:hAnsi="Arial" w:cs="Arial"/>
          <w:sz w:val="24"/>
          <w:szCs w:val="24"/>
        </w:rPr>
        <w:t xml:space="preserve">едоставляющего муниципальную услугу, либо муниципального </w:t>
      </w:r>
      <w:r w:rsidRPr="00EF28B9">
        <w:rPr>
          <w:rFonts w:ascii="Arial" w:hAnsi="Arial" w:cs="Arial"/>
          <w:sz w:val="24"/>
          <w:szCs w:val="24"/>
        </w:rPr>
        <w:t xml:space="preserve">служащего.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Pr="00EF28B9">
        <w:rPr>
          <w:rFonts w:ascii="Arial" w:hAnsi="Arial" w:cs="Arial"/>
          <w:b w:val="0"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>в электронной форме</w:t>
      </w:r>
      <w:r w:rsidRPr="00EF28B9">
        <w:rPr>
          <w:rFonts w:ascii="Arial" w:hAnsi="Arial" w:cs="Arial"/>
          <w:b w:val="0"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3.3. Формирование заявления.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</w:t>
      </w:r>
      <w:r w:rsidR="00A85AB5">
        <w:rPr>
          <w:rFonts w:ascii="Arial" w:hAnsi="Arial" w:cs="Arial"/>
          <w:sz w:val="24"/>
          <w:szCs w:val="24"/>
        </w:rPr>
        <w:t>еобходимых для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заявления;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EF28B9">
        <w:rPr>
          <w:rFonts w:ascii="Arial" w:hAnsi="Arial" w:cs="Arial"/>
          <w:sz w:val="24"/>
          <w:szCs w:val="24"/>
        </w:rPr>
        <w:lastRenderedPageBreak/>
        <w:t xml:space="preserve">ошибок ввода и возврате для повторного ввода значений в электронную форму заявления;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proofErr w:type="spellStart"/>
      <w:r w:rsidRPr="00EF28B9">
        <w:rPr>
          <w:rFonts w:ascii="Arial" w:hAnsi="Arial" w:cs="Arial"/>
          <w:sz w:val="24"/>
          <w:szCs w:val="24"/>
        </w:rPr>
        <w:t>д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) возможность вернуться на любой из этапов заполнения электронной формы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заявления без потери ранее введенной информации;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EF28B9">
        <w:rPr>
          <w:rFonts w:ascii="Arial" w:hAnsi="Arial" w:cs="Arial"/>
          <w:sz w:val="24"/>
          <w:szCs w:val="24"/>
        </w:rPr>
        <w:t>заявление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и иные документы, необходимые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а) прием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A85AB5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EF28B9">
        <w:rPr>
          <w:rFonts w:ascii="Arial" w:hAnsi="Arial" w:cs="Arial"/>
          <w:sz w:val="24"/>
          <w:szCs w:val="24"/>
        </w:rPr>
        <w:t xml:space="preserve">услуги (далее – ГИС). Ответственное должностное лицо: 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с ЕПГУ, с периодом </w:t>
      </w:r>
    </w:p>
    <w:p w:rsidR="00A85AB5" w:rsidRDefault="009A2BD1" w:rsidP="009A2BD1">
      <w:pPr>
        <w:ind w:right="72" w:hanging="15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не реже 2 раз в день; </w:t>
      </w:r>
    </w:p>
    <w:p w:rsidR="009A2BD1" w:rsidRPr="00EF28B9" w:rsidRDefault="009A2BD1" w:rsidP="009A2BD1">
      <w:pPr>
        <w:ind w:right="72" w:hanging="15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3.6. Заявителю в качестве результата предоставлен</w:t>
      </w:r>
      <w:r w:rsidR="00A85AB5">
        <w:rPr>
          <w:rFonts w:ascii="Arial" w:hAnsi="Arial" w:cs="Arial"/>
          <w:sz w:val="24"/>
          <w:szCs w:val="24"/>
        </w:rPr>
        <w:t>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обеспечивается возможность получения документа: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3.7. Получение информации о ходе рассмотрения заявления и о результате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</w:t>
      </w:r>
      <w:r w:rsidR="00A85AB5">
        <w:rPr>
          <w:rFonts w:ascii="Arial" w:hAnsi="Arial" w:cs="Arial"/>
          <w:sz w:val="24"/>
          <w:szCs w:val="24"/>
        </w:rPr>
        <w:t>бходимых для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EF28B9">
        <w:rPr>
          <w:rFonts w:ascii="Arial" w:hAnsi="Arial" w:cs="Arial"/>
          <w:sz w:val="24"/>
          <w:szCs w:val="24"/>
        </w:rPr>
        <w:lastRenderedPageBreak/>
        <w:t xml:space="preserve">о факте приема заявления и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и начале процедуры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сведения о дате и времени окончания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A85AB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и возможности получить результат </w:t>
      </w:r>
      <w:r w:rsidR="00A85AB5">
        <w:rPr>
          <w:rFonts w:ascii="Arial" w:hAnsi="Arial" w:cs="Arial"/>
          <w:sz w:val="24"/>
          <w:szCs w:val="24"/>
        </w:rPr>
        <w:t xml:space="preserve">предоставления </w:t>
      </w:r>
      <w:r w:rsidRPr="00EF28B9">
        <w:rPr>
          <w:rFonts w:ascii="Arial" w:hAnsi="Arial" w:cs="Arial"/>
          <w:sz w:val="24"/>
          <w:szCs w:val="24"/>
        </w:rPr>
        <w:t>муниципальн</w:t>
      </w:r>
      <w:r w:rsidR="00A85AB5">
        <w:rPr>
          <w:rFonts w:ascii="Arial" w:hAnsi="Arial" w:cs="Arial"/>
          <w:sz w:val="24"/>
          <w:szCs w:val="24"/>
        </w:rPr>
        <w:t>ой</w:t>
      </w:r>
      <w:r w:rsidRPr="00EF28B9">
        <w:rPr>
          <w:rFonts w:ascii="Arial" w:hAnsi="Arial" w:cs="Arial"/>
          <w:sz w:val="24"/>
          <w:szCs w:val="24"/>
        </w:rPr>
        <w:t xml:space="preserve"> услуги либо мотивированный отказ в </w:t>
      </w:r>
      <w:r w:rsidR="00A85AB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708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3.8. Оценка качества предоставления муниципальной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Оценка качества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28B9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EF28B9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муниципальных услуг»</w:t>
      </w:r>
      <w:r w:rsidRPr="00EF28B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EF28B9">
        <w:rPr>
          <w:rFonts w:ascii="Arial" w:hAnsi="Arial" w:cs="Arial"/>
          <w:sz w:val="24"/>
          <w:szCs w:val="24"/>
        </w:rPr>
        <w:t xml:space="preserve">. </w:t>
      </w:r>
    </w:p>
    <w:p w:rsidR="009A2BD1" w:rsidRPr="00EF28B9" w:rsidRDefault="009A2BD1" w:rsidP="004E3095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 w:line="259" w:lineRule="auto"/>
        <w:ind w:left="10" w:right="1124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EF28B9">
        <w:rPr>
          <w:rFonts w:ascii="Arial" w:hAnsi="Arial" w:cs="Arial"/>
          <w:b/>
          <w:sz w:val="24"/>
          <w:szCs w:val="24"/>
        </w:rPr>
        <w:t>в</w:t>
      </w:r>
      <w:proofErr w:type="gramEnd"/>
      <w:r w:rsidRPr="00EF28B9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выданных в результате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документах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3.12. Исправление допущенных опечаток и ошибок в выданных в резуль</w:t>
      </w:r>
      <w:r w:rsidR="004E3095">
        <w:rPr>
          <w:rFonts w:ascii="Arial" w:hAnsi="Arial" w:cs="Arial"/>
          <w:sz w:val="24"/>
          <w:szCs w:val="24"/>
        </w:rPr>
        <w:t>тате предоставления муниципаль</w:t>
      </w:r>
      <w:r w:rsidRPr="00EF28B9">
        <w:rPr>
          <w:rFonts w:ascii="Arial" w:hAnsi="Arial" w:cs="Arial"/>
          <w:sz w:val="24"/>
          <w:szCs w:val="24"/>
        </w:rPr>
        <w:t xml:space="preserve">ной услуги документах осуществляется в следующем порядке: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3.12.1. Заявитель при обнаружении опечаток и ошибок в документах, выданных в результате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EF28B9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13"/>
        <w:ind w:left="68" w:right="-70" w:firstLine="1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EF28B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F28B9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722" w:right="79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</w:t>
      </w:r>
      <w:r w:rsidR="004E3095">
        <w:rPr>
          <w:rFonts w:ascii="Arial" w:hAnsi="Arial" w:cs="Arial"/>
          <w:sz w:val="24"/>
          <w:szCs w:val="24"/>
        </w:rPr>
        <w:t>едоставлению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принятием ими решений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9A2BD1" w:rsidRPr="00EF28B9" w:rsidRDefault="009A2BD1" w:rsidP="009A2BD1">
      <w:pPr>
        <w:ind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 решений о предоставлении (об отказе в п</w:t>
      </w:r>
      <w:r w:rsidR="004E3095">
        <w:rPr>
          <w:rFonts w:ascii="Arial" w:hAnsi="Arial" w:cs="Arial"/>
          <w:sz w:val="24"/>
          <w:szCs w:val="24"/>
        </w:rPr>
        <w:t xml:space="preserve">редоставлении) </w:t>
      </w:r>
      <w:r w:rsidRPr="00EF28B9">
        <w:rPr>
          <w:rFonts w:ascii="Arial" w:hAnsi="Arial" w:cs="Arial"/>
          <w:sz w:val="24"/>
          <w:szCs w:val="24"/>
        </w:rPr>
        <w:t>муницип</w:t>
      </w:r>
      <w:r w:rsidR="004E3095">
        <w:rPr>
          <w:rFonts w:ascii="Arial" w:hAnsi="Arial" w:cs="Arial"/>
          <w:sz w:val="24"/>
          <w:szCs w:val="24"/>
        </w:rPr>
        <w:t>альной</w:t>
      </w:r>
      <w:r w:rsidRPr="00EF28B9">
        <w:rPr>
          <w:rFonts w:ascii="Arial" w:hAnsi="Arial" w:cs="Arial"/>
          <w:sz w:val="24"/>
          <w:szCs w:val="24"/>
        </w:rPr>
        <w:t xml:space="preserve"> услуги; выявления и устранения нарушений прав граждан; 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   Рассмотрения, принятия решений и подготовки ответов на обращения граждан,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73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</w:t>
      </w:r>
      <w:r w:rsidR="004E3095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EF28B9">
        <w:rPr>
          <w:rFonts w:ascii="Arial" w:hAnsi="Arial" w:cs="Arial"/>
          <w:sz w:val="24"/>
          <w:szCs w:val="24"/>
        </w:rPr>
        <w:t xml:space="preserve">услуги, в том числе порядок и формы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полнотой и качеством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полнотой и качеством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контролю подлежат: </w:t>
      </w:r>
    </w:p>
    <w:p w:rsidR="004E3095" w:rsidRDefault="009A2BD1" w:rsidP="009A2BD1">
      <w:pPr>
        <w:ind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соблюдение сроков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 </w:t>
      </w:r>
    </w:p>
    <w:p w:rsidR="009A2BD1" w:rsidRPr="00EF28B9" w:rsidRDefault="009A2BD1" w:rsidP="009A2BD1">
      <w:pPr>
        <w:ind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9A2BD1" w:rsidRPr="00EF28B9" w:rsidRDefault="009A2BD1" w:rsidP="009A2BD1">
      <w:pPr>
        <w:ind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</w:t>
      </w:r>
      <w:r w:rsidR="004E3095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i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</w:t>
      </w:r>
      <w:r w:rsidR="004E3095">
        <w:rPr>
          <w:rFonts w:ascii="Arial" w:hAnsi="Arial" w:cs="Arial"/>
          <w:sz w:val="24"/>
          <w:szCs w:val="24"/>
        </w:rPr>
        <w:t>естного самоуправления Малышевского</w:t>
      </w:r>
      <w:r w:rsidRPr="00EF28B9">
        <w:rPr>
          <w:rFonts w:ascii="Arial" w:hAnsi="Arial" w:cs="Arial"/>
          <w:sz w:val="24"/>
          <w:szCs w:val="24"/>
        </w:rPr>
        <w:t xml:space="preserve"> муниципального о</w:t>
      </w:r>
      <w:r w:rsidR="004E3095">
        <w:rPr>
          <w:rFonts w:ascii="Arial" w:hAnsi="Arial" w:cs="Arial"/>
          <w:sz w:val="24"/>
          <w:szCs w:val="24"/>
        </w:rPr>
        <w:t>бразования</w:t>
      </w:r>
      <w:r w:rsidRPr="00EF28B9">
        <w:rPr>
          <w:rFonts w:ascii="Arial" w:hAnsi="Arial" w:cs="Arial"/>
          <w:sz w:val="24"/>
          <w:szCs w:val="24"/>
        </w:rPr>
        <w:t>;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i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услуги. 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409" w:right="416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</w:t>
      </w:r>
      <w:r w:rsidR="004E3095">
        <w:rPr>
          <w:rFonts w:ascii="Arial" w:hAnsi="Arial" w:cs="Arial"/>
          <w:sz w:val="24"/>
          <w:szCs w:val="24"/>
        </w:rPr>
        <w:t>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</w:t>
      </w:r>
      <w:r w:rsidR="004E3095">
        <w:rPr>
          <w:rFonts w:ascii="Arial" w:hAnsi="Arial" w:cs="Arial"/>
          <w:sz w:val="24"/>
          <w:szCs w:val="24"/>
        </w:rPr>
        <w:t xml:space="preserve">ного самоуправления Малышевского </w:t>
      </w:r>
      <w:r w:rsidRPr="00EF28B9">
        <w:rPr>
          <w:rFonts w:ascii="Arial" w:hAnsi="Arial" w:cs="Arial"/>
          <w:sz w:val="24"/>
          <w:szCs w:val="24"/>
        </w:rPr>
        <w:t>муниципального образовани</w:t>
      </w:r>
      <w:r w:rsidR="004E3095">
        <w:rPr>
          <w:rFonts w:ascii="Arial" w:hAnsi="Arial" w:cs="Arial"/>
          <w:sz w:val="24"/>
          <w:szCs w:val="24"/>
        </w:rPr>
        <w:t>я</w:t>
      </w:r>
      <w:r w:rsidRPr="00EF28B9">
        <w:rPr>
          <w:rFonts w:ascii="Arial" w:hAnsi="Arial" w:cs="Arial"/>
          <w:i/>
          <w:sz w:val="24"/>
          <w:szCs w:val="24"/>
        </w:rPr>
        <w:t xml:space="preserve"> </w:t>
      </w:r>
      <w:r w:rsidRPr="00EF28B9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EF28B9">
        <w:rPr>
          <w:rFonts w:ascii="Arial" w:hAnsi="Arial" w:cs="Arial"/>
          <w:i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4E3095">
        <w:rPr>
          <w:rFonts w:ascii="Arial" w:hAnsi="Arial" w:cs="Arial"/>
          <w:sz w:val="24"/>
          <w:szCs w:val="24"/>
        </w:rPr>
        <w:t>редоставлении)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9A2BD1" w:rsidRPr="00EF28B9" w:rsidRDefault="009A2BD1" w:rsidP="009A2BD1">
      <w:pPr>
        <w:spacing w:after="0" w:line="259" w:lineRule="auto"/>
        <w:ind w:left="540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73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</w:t>
      </w:r>
      <w:r w:rsidR="004E3095">
        <w:rPr>
          <w:rFonts w:ascii="Arial" w:hAnsi="Arial" w:cs="Arial"/>
          <w:sz w:val="24"/>
          <w:szCs w:val="24"/>
        </w:rPr>
        <w:t>редоставлением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9A2BD1" w:rsidRPr="00EF28B9" w:rsidRDefault="009A2BD1" w:rsidP="009A2BD1">
      <w:pPr>
        <w:spacing w:after="0" w:line="259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F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п</w:t>
      </w:r>
      <w:r w:rsidR="004E3095">
        <w:rPr>
          <w:rFonts w:ascii="Arial" w:hAnsi="Arial" w:cs="Arial"/>
          <w:sz w:val="24"/>
          <w:szCs w:val="24"/>
        </w:rPr>
        <w:t>редоставлением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путем получения информации о ходе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A2BD1" w:rsidRPr="00EF28B9" w:rsidRDefault="009A2BD1" w:rsidP="009A2BD1">
      <w:pPr>
        <w:ind w:left="540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9A2BD1" w:rsidRPr="00EF28B9" w:rsidRDefault="009A2BD1" w:rsidP="004E3095">
      <w:pPr>
        <w:ind w:left="540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направлять замечания и предложения по улучшению доступности и качества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услуги;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вносить предложения о мерах по устранению нарушений настоящего Административного регламента.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A2BD1" w:rsidRPr="00EF28B9" w:rsidRDefault="009A2BD1" w:rsidP="009A2BD1">
      <w:pPr>
        <w:ind w:left="-15" w:right="72" w:firstLine="54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 w:line="259" w:lineRule="auto"/>
        <w:ind w:left="10" w:hanging="10"/>
        <w:jc w:val="righ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(бездействия) органа, пр</w:t>
      </w:r>
      <w:r w:rsidR="004E3095">
        <w:rPr>
          <w:rFonts w:ascii="Arial" w:hAnsi="Arial" w:cs="Arial"/>
          <w:sz w:val="24"/>
          <w:szCs w:val="24"/>
        </w:rPr>
        <w:t>едоставляющего муниципальную</w:t>
      </w:r>
      <w:r w:rsidRPr="00EF28B9">
        <w:rPr>
          <w:rFonts w:ascii="Arial" w:hAnsi="Arial" w:cs="Arial"/>
          <w:sz w:val="24"/>
          <w:szCs w:val="24"/>
        </w:rPr>
        <w:t xml:space="preserve"> услугу, а также их до</w:t>
      </w:r>
      <w:r w:rsidR="004E3095">
        <w:rPr>
          <w:rFonts w:ascii="Arial" w:hAnsi="Arial" w:cs="Arial"/>
          <w:sz w:val="24"/>
          <w:szCs w:val="24"/>
        </w:rPr>
        <w:t>лжностных лиц, муниципальных</w:t>
      </w:r>
      <w:r w:rsidRPr="00EF28B9">
        <w:rPr>
          <w:rFonts w:ascii="Arial" w:hAnsi="Arial" w:cs="Arial"/>
          <w:sz w:val="24"/>
          <w:szCs w:val="24"/>
        </w:rPr>
        <w:t xml:space="preserve"> служащих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EF28B9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4E3095">
        <w:rPr>
          <w:rFonts w:ascii="Arial" w:hAnsi="Arial" w:cs="Arial"/>
          <w:sz w:val="24"/>
          <w:szCs w:val="24"/>
        </w:rPr>
        <w:t>енного органа, муниципальных</w:t>
      </w:r>
      <w:r w:rsidRPr="00EF28B9">
        <w:rPr>
          <w:rFonts w:ascii="Arial" w:hAnsi="Arial" w:cs="Arial"/>
          <w:sz w:val="24"/>
          <w:szCs w:val="24"/>
        </w:rPr>
        <w:t xml:space="preserve"> служащих, многофункционального центра, а также работника многофункционального це</w:t>
      </w:r>
      <w:r w:rsidR="004E3095">
        <w:rPr>
          <w:rFonts w:ascii="Arial" w:hAnsi="Arial" w:cs="Arial"/>
          <w:sz w:val="24"/>
          <w:szCs w:val="24"/>
        </w:rPr>
        <w:t>нтра при 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к руководителю многофункционального центра – на решения и действия </w:t>
      </w:r>
    </w:p>
    <w:p w:rsidR="009A2BD1" w:rsidRPr="00EF28B9" w:rsidRDefault="009A2BD1" w:rsidP="009A2BD1">
      <w:pPr>
        <w:ind w:left="-15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(бездействие) работника многофункционального центра;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9A2BD1" w:rsidRPr="00EF28B9" w:rsidRDefault="009A2BD1" w:rsidP="009A2BD1">
      <w:pPr>
        <w:spacing w:after="273"/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273"/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EF28B9">
        <w:rPr>
          <w:rFonts w:ascii="Arial" w:hAnsi="Arial" w:cs="Arial"/>
          <w:b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68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4E3095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</w:t>
      </w:r>
      <w:proofErr w:type="gramEnd"/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</w:t>
      </w:r>
      <w:r w:rsidR="004E3095">
        <w:rPr>
          <w:rFonts w:ascii="Arial" w:hAnsi="Arial" w:cs="Arial"/>
          <w:sz w:val="24"/>
          <w:szCs w:val="24"/>
        </w:rPr>
        <w:t>едоставляющего муниципальную</w:t>
      </w:r>
      <w:r w:rsidRPr="00EF28B9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687" w:right="0" w:hanging="25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spacing w:after="0"/>
        <w:ind w:left="322" w:right="0" w:firstLine="96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</w:t>
      </w:r>
      <w:r w:rsidR="00CD69CE">
        <w:rPr>
          <w:rFonts w:ascii="Arial" w:hAnsi="Arial" w:cs="Arial"/>
          <w:b/>
          <w:sz w:val="24"/>
          <w:szCs w:val="24"/>
        </w:rPr>
        <w:t>йствий) при предоставлении муниципальной</w:t>
      </w:r>
      <w:r w:rsidRPr="00EF28B9">
        <w:rPr>
          <w:rFonts w:ascii="Arial" w:hAnsi="Arial" w:cs="Arial"/>
          <w:b/>
          <w:sz w:val="24"/>
          <w:szCs w:val="24"/>
        </w:rPr>
        <w:t xml:space="preserve"> услуги, выполняемых многофункциональными центрами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информирование заявителей о порядке </w:t>
      </w:r>
      <w:r w:rsidR="00CD69C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 с п</w:t>
      </w:r>
      <w:r w:rsidR="00CD69CE">
        <w:rPr>
          <w:rFonts w:ascii="Arial" w:hAnsi="Arial" w:cs="Arial"/>
          <w:sz w:val="24"/>
          <w:szCs w:val="24"/>
        </w:rPr>
        <w:t>редоставлением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</w:t>
      </w:r>
      <w:r w:rsidR="00CD69C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:rsidR="009A2BD1" w:rsidRPr="00EF28B9" w:rsidRDefault="009A2BD1" w:rsidP="00CD69CE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выдачу заявителю резу</w:t>
      </w:r>
      <w:r w:rsidR="00CD69CE">
        <w:rPr>
          <w:rFonts w:ascii="Arial" w:hAnsi="Arial" w:cs="Arial"/>
          <w:sz w:val="24"/>
          <w:szCs w:val="24"/>
        </w:rPr>
        <w:t>льтата 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CD69C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EF28B9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из информационных систем органов, </w:t>
      </w:r>
      <w:r w:rsidR="00CD69CE">
        <w:rPr>
          <w:rFonts w:ascii="Arial" w:hAnsi="Arial" w:cs="Arial"/>
          <w:sz w:val="24"/>
          <w:szCs w:val="24"/>
        </w:rPr>
        <w:t>предоставляющих муниципальные</w:t>
      </w:r>
      <w:r w:rsidRPr="00EF28B9">
        <w:rPr>
          <w:rFonts w:ascii="Arial" w:hAnsi="Arial" w:cs="Arial"/>
          <w:sz w:val="24"/>
          <w:szCs w:val="24"/>
        </w:rPr>
        <w:t xml:space="preserve"> услуг</w:t>
      </w:r>
      <w:r w:rsidR="00CD69CE">
        <w:rPr>
          <w:rFonts w:ascii="Arial" w:hAnsi="Arial" w:cs="Arial"/>
          <w:sz w:val="24"/>
          <w:szCs w:val="24"/>
        </w:rPr>
        <w:t>и</w:t>
      </w:r>
      <w:r w:rsidRPr="00EF28B9">
        <w:rPr>
          <w:rFonts w:ascii="Arial" w:hAnsi="Arial" w:cs="Arial"/>
          <w:sz w:val="24"/>
          <w:szCs w:val="24"/>
        </w:rPr>
        <w:t xml:space="preserve">; иные процедуры и действия, предусмотренные Федеральным законом № 210-ФЗ.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9A2BD1" w:rsidRPr="00EF28B9" w:rsidRDefault="009A2BD1" w:rsidP="009A2BD1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13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Информирование заявителей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9A2BD1" w:rsidRPr="00EF28B9" w:rsidRDefault="009A2BD1" w:rsidP="009A2BD1">
      <w:pPr>
        <w:spacing w:after="15"/>
        <w:ind w:left="10" w:right="71" w:hanging="10"/>
        <w:jc w:val="center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б) при обращении заявителя в многофункциональный центр лично, </w:t>
      </w:r>
      <w:proofErr w:type="gramStart"/>
      <w:r w:rsidRPr="00EF28B9">
        <w:rPr>
          <w:rFonts w:ascii="Arial" w:hAnsi="Arial" w:cs="Arial"/>
          <w:sz w:val="24"/>
          <w:szCs w:val="24"/>
        </w:rPr>
        <w:t>по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ind w:left="-15" w:right="72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EF28B9">
        <w:rPr>
          <w:rFonts w:ascii="Arial" w:hAnsi="Arial" w:cs="Arial"/>
          <w:sz w:val="24"/>
          <w:szCs w:val="24"/>
        </w:rPr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9A2BD1" w:rsidRPr="00EF28B9" w:rsidRDefault="009A2BD1" w:rsidP="009A2BD1">
      <w:pPr>
        <w:spacing w:after="15"/>
        <w:ind w:left="10" w:right="71" w:hanging="10"/>
        <w:jc w:val="right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Заявителю в </w:t>
      </w:r>
      <w:proofErr w:type="gramEnd"/>
    </w:p>
    <w:p w:rsidR="009A2BD1" w:rsidRPr="00EF28B9" w:rsidRDefault="009A2BD1" w:rsidP="009A2BD1">
      <w:pPr>
        <w:ind w:left="693" w:right="2520" w:hanging="708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со способом, указанным в обращении); назначить другое время для консультаций.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proofErr w:type="gramStart"/>
      <w:r w:rsidRPr="00EF28B9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9A2BD1" w:rsidRPr="00EF28B9" w:rsidRDefault="009A2BD1" w:rsidP="009A2BD1">
      <w:pPr>
        <w:spacing w:after="0" w:line="259" w:lineRule="auto"/>
        <w:ind w:right="0" w:firstLine="0"/>
        <w:jc w:val="left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</w:p>
    <w:p w:rsidR="009A2BD1" w:rsidRPr="00EF28B9" w:rsidRDefault="009A2BD1" w:rsidP="009A2BD1">
      <w:pPr>
        <w:pStyle w:val="1"/>
        <w:ind w:left="68" w:right="14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Выдача заявителю результата </w:t>
      </w:r>
      <w:r w:rsidR="00CD69C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При наличии в заявлении о </w:t>
      </w:r>
      <w:r w:rsidR="00CD69CE">
        <w:rPr>
          <w:rFonts w:ascii="Arial" w:hAnsi="Arial" w:cs="Arial"/>
          <w:sz w:val="24"/>
          <w:szCs w:val="24"/>
        </w:rPr>
        <w:t>предоставлении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EF28B9">
        <w:rPr>
          <w:rFonts w:ascii="Arial" w:hAnsi="Arial" w:cs="Arial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9A2BD1" w:rsidRPr="00EF28B9" w:rsidRDefault="009A2BD1" w:rsidP="009A2BD1">
      <w:pPr>
        <w:ind w:left="-15" w:right="72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>6.8. Прием заявителей для выдачи документов, являющих</w:t>
      </w:r>
      <w:r w:rsidR="00CD69CE">
        <w:rPr>
          <w:rFonts w:ascii="Arial" w:hAnsi="Arial" w:cs="Arial"/>
          <w:sz w:val="24"/>
          <w:szCs w:val="24"/>
        </w:rPr>
        <w:t>ся результатом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A2BD1" w:rsidRPr="00EF28B9" w:rsidRDefault="009A2BD1" w:rsidP="009A2BD1">
      <w:pPr>
        <w:spacing w:after="15" w:line="247" w:lineRule="auto"/>
        <w:ind w:left="10" w:right="71"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9A2BD1" w:rsidRPr="00EF28B9" w:rsidRDefault="009A2BD1" w:rsidP="009A2BD1">
      <w:pPr>
        <w:spacing w:after="15" w:line="247" w:lineRule="auto"/>
        <w:ind w:left="10" w:right="71"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9A2BD1" w:rsidRPr="00EF28B9" w:rsidRDefault="009A2BD1" w:rsidP="009A2BD1">
      <w:pPr>
        <w:spacing w:after="15" w:line="247" w:lineRule="auto"/>
        <w:ind w:left="10" w:right="71"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9A2BD1" w:rsidRPr="00EF28B9" w:rsidRDefault="009A2BD1" w:rsidP="009A2BD1">
      <w:pPr>
        <w:spacing w:after="15" w:line="247" w:lineRule="auto"/>
        <w:ind w:left="10" w:right="71"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в ГИС; </w:t>
      </w:r>
    </w:p>
    <w:p w:rsidR="009A2BD1" w:rsidRPr="00EF28B9" w:rsidRDefault="009A2BD1" w:rsidP="009A2BD1">
      <w:pPr>
        <w:spacing w:line="247" w:lineRule="auto"/>
        <w:ind w:left="-15" w:right="72" w:firstLine="709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28B9">
        <w:rPr>
          <w:rFonts w:ascii="Arial" w:hAnsi="Arial" w:cs="Arial"/>
          <w:sz w:val="24"/>
          <w:szCs w:val="24"/>
        </w:rPr>
        <w:t xml:space="preserve">распечатывает результат </w:t>
      </w:r>
      <w:r w:rsidR="00CD69CE">
        <w:rPr>
          <w:rFonts w:ascii="Arial" w:hAnsi="Arial" w:cs="Arial"/>
          <w:sz w:val="24"/>
          <w:szCs w:val="24"/>
        </w:rPr>
        <w:t>предоставления муниципальной</w:t>
      </w:r>
      <w:r w:rsidRPr="00EF28B9">
        <w:rPr>
          <w:rFonts w:ascii="Arial" w:hAnsi="Arial" w:cs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EF28B9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A2BD1" w:rsidRPr="00EF28B9" w:rsidRDefault="009A2BD1" w:rsidP="009A2BD1">
      <w:pPr>
        <w:ind w:left="-15" w:right="72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A2BD1" w:rsidRPr="00EF28B9" w:rsidRDefault="009A2BD1" w:rsidP="009A2BD1">
      <w:pPr>
        <w:ind w:left="-15" w:right="72" w:firstLine="708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 выдает документы заявителю, при необходимости запрашивает у заявителя подписи за каждый выданный документ; </w:t>
      </w:r>
    </w:p>
    <w:p w:rsidR="001E7109" w:rsidRDefault="009A2BD1" w:rsidP="009A2BD1">
      <w:pPr>
        <w:ind w:left="693" w:right="72" w:firstLine="0"/>
        <w:rPr>
          <w:rFonts w:ascii="Arial" w:hAnsi="Arial" w:cs="Arial"/>
          <w:sz w:val="24"/>
          <w:szCs w:val="24"/>
        </w:rPr>
      </w:pPr>
      <w:r w:rsidRPr="00EF28B9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F28B9">
        <w:rPr>
          <w:rFonts w:ascii="Arial" w:hAnsi="Arial" w:cs="Arial"/>
          <w:sz w:val="24"/>
          <w:szCs w:val="24"/>
        </w:rPr>
        <w:t>смс-опросе</w:t>
      </w:r>
      <w:proofErr w:type="spellEnd"/>
      <w:r w:rsidRPr="00EF28B9">
        <w:rPr>
          <w:rFonts w:ascii="Arial" w:hAnsi="Arial" w:cs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3849A4" w:rsidRDefault="003849A4" w:rsidP="009A2BD1">
      <w:pPr>
        <w:ind w:left="693" w:right="72" w:firstLine="0"/>
        <w:rPr>
          <w:rFonts w:ascii="Arial" w:hAnsi="Arial" w:cs="Arial"/>
          <w:sz w:val="24"/>
          <w:szCs w:val="24"/>
        </w:rPr>
      </w:pPr>
    </w:p>
    <w:p w:rsidR="003849A4" w:rsidRDefault="003849A4" w:rsidP="009A2BD1">
      <w:pPr>
        <w:ind w:left="693" w:right="72" w:firstLine="0"/>
        <w:rPr>
          <w:rFonts w:ascii="Arial" w:hAnsi="Arial" w:cs="Arial"/>
          <w:sz w:val="24"/>
          <w:szCs w:val="24"/>
        </w:rPr>
      </w:pPr>
    </w:p>
    <w:p w:rsidR="003849A4" w:rsidRPr="00EF28B9" w:rsidRDefault="003849A4" w:rsidP="003849A4">
      <w:pPr>
        <w:ind w:left="693" w:right="72" w:firstLine="0"/>
        <w:jc w:val="left"/>
        <w:rPr>
          <w:rFonts w:ascii="Arial" w:hAnsi="Arial" w:cs="Arial"/>
          <w:sz w:val="24"/>
          <w:szCs w:val="24"/>
        </w:rPr>
      </w:pPr>
    </w:p>
    <w:sectPr w:rsidR="003849A4" w:rsidRPr="00EF28B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52" w:rsidRDefault="00816F52" w:rsidP="009A2BD1">
      <w:pPr>
        <w:spacing w:after="0" w:line="240" w:lineRule="auto"/>
      </w:pPr>
      <w:r>
        <w:separator/>
      </w:r>
    </w:p>
  </w:endnote>
  <w:endnote w:type="continuationSeparator" w:id="0">
    <w:p w:rsidR="00816F52" w:rsidRDefault="00816F52" w:rsidP="009A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52" w:rsidRDefault="00816F52" w:rsidP="009A2BD1">
      <w:pPr>
        <w:spacing w:after="0" w:line="240" w:lineRule="auto"/>
      </w:pPr>
      <w:r>
        <w:separator/>
      </w:r>
    </w:p>
  </w:footnote>
  <w:footnote w:type="continuationSeparator" w:id="0">
    <w:p w:rsidR="00816F52" w:rsidRDefault="00816F52" w:rsidP="009A2BD1">
      <w:pPr>
        <w:spacing w:after="0" w:line="240" w:lineRule="auto"/>
      </w:pPr>
      <w:r>
        <w:continuationSeparator/>
      </w:r>
    </w:p>
  </w:footnote>
  <w:footnote w:id="1">
    <w:p w:rsidR="002B375E" w:rsidRDefault="002B375E" w:rsidP="009A2BD1">
      <w:pPr>
        <w:pStyle w:val="footnotedescription"/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E1"/>
    <w:multiLevelType w:val="multilevel"/>
    <w:tmpl w:val="415E29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508F3"/>
    <w:multiLevelType w:val="hybridMultilevel"/>
    <w:tmpl w:val="E8B64F02"/>
    <w:lvl w:ilvl="0" w:tplc="8FFAD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650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C4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A2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62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267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6CA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82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88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06DC4"/>
    <w:multiLevelType w:val="multilevel"/>
    <w:tmpl w:val="90D6C5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C501BF"/>
    <w:multiLevelType w:val="hybridMultilevel"/>
    <w:tmpl w:val="6A363A52"/>
    <w:lvl w:ilvl="0" w:tplc="A7645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01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CA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89E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64C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E7C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E2C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6B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C4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6B230E"/>
    <w:multiLevelType w:val="hybridMultilevel"/>
    <w:tmpl w:val="291C9B6C"/>
    <w:lvl w:ilvl="0" w:tplc="EDFC5A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D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AD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82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C0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05C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4AC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06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8E1C8B"/>
    <w:multiLevelType w:val="hybridMultilevel"/>
    <w:tmpl w:val="92CE688C"/>
    <w:lvl w:ilvl="0" w:tplc="4F1A22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899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A6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83B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8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08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457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D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D1"/>
    <w:rsid w:val="000C67FA"/>
    <w:rsid w:val="001E7109"/>
    <w:rsid w:val="00276E2D"/>
    <w:rsid w:val="00292EFD"/>
    <w:rsid w:val="002B375E"/>
    <w:rsid w:val="003849A4"/>
    <w:rsid w:val="003E523D"/>
    <w:rsid w:val="004A224E"/>
    <w:rsid w:val="004D6500"/>
    <w:rsid w:val="004E3095"/>
    <w:rsid w:val="007761D8"/>
    <w:rsid w:val="0079188D"/>
    <w:rsid w:val="00816F52"/>
    <w:rsid w:val="009A2BD1"/>
    <w:rsid w:val="00A85AB5"/>
    <w:rsid w:val="00AE7387"/>
    <w:rsid w:val="00B36CBF"/>
    <w:rsid w:val="00CD69CE"/>
    <w:rsid w:val="00E42A1C"/>
    <w:rsid w:val="00E9281E"/>
    <w:rsid w:val="00EF28B9"/>
    <w:rsid w:val="00F9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D1"/>
    <w:pPr>
      <w:spacing w:after="4" w:line="248" w:lineRule="auto"/>
      <w:ind w:right="77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2BD1"/>
    <w:pPr>
      <w:keepNext/>
      <w:keepLines/>
      <w:spacing w:after="13" w:line="248" w:lineRule="auto"/>
      <w:ind w:left="1843" w:firstLine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D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9A2BD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A2BD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A2BD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3">
    <w:name w:val="Основной текст_"/>
    <w:basedOn w:val="a0"/>
    <w:link w:val="11"/>
    <w:rsid w:val="009A2BD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9A2BD1"/>
    <w:pPr>
      <w:widowControl w:val="0"/>
      <w:spacing w:after="0" w:line="240" w:lineRule="auto"/>
      <w:ind w:right="0" w:firstLine="400"/>
      <w:jc w:val="left"/>
    </w:pPr>
    <w:rPr>
      <w:color w:val="auto"/>
      <w:szCs w:val="28"/>
      <w:lang w:eastAsia="en-US"/>
    </w:rPr>
  </w:style>
  <w:style w:type="character" w:customStyle="1" w:styleId="fontstyle01">
    <w:name w:val="fontstyle01"/>
    <w:basedOn w:val="a0"/>
    <w:rsid w:val="003849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49A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9755</Words>
  <Characters>55606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2022-10-04T01:59:00Z</dcterms:created>
  <dcterms:modified xsi:type="dcterms:W3CDTF">2022-10-13T05:02:00Z</dcterms:modified>
</cp:coreProperties>
</file>